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967" w:rsidRPr="00796967" w:rsidRDefault="00796967" w:rsidP="007969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Pr="007E3D17" w:rsidRDefault="007E3D17" w:rsidP="007E3D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 w:rsidRPr="007E3D17">
        <w:rPr>
          <w:rFonts w:ascii="Times New Roman" w:eastAsia="Times New Roman" w:hAnsi="Times New Roman" w:cs="Times New Roman"/>
          <w:b/>
          <w:caps/>
          <w:lang w:eastAsia="ru-RU"/>
        </w:rPr>
        <w:t>Департамент внутренней и кадровой политики</w:t>
      </w:r>
    </w:p>
    <w:p w:rsidR="007E3D17" w:rsidRPr="007E3D17" w:rsidRDefault="007E3D17" w:rsidP="007E3D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 w:rsidRPr="007E3D17">
        <w:rPr>
          <w:rFonts w:ascii="Times New Roman" w:eastAsia="Times New Roman" w:hAnsi="Times New Roman" w:cs="Times New Roman"/>
          <w:b/>
          <w:caps/>
          <w:lang w:eastAsia="ru-RU"/>
        </w:rPr>
        <w:t xml:space="preserve"> белгородской области</w:t>
      </w:r>
    </w:p>
    <w:p w:rsidR="007E3D17" w:rsidRPr="007E3D17" w:rsidRDefault="007E3D17" w:rsidP="007E3D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 w:rsidRPr="007E3D17">
        <w:rPr>
          <w:rFonts w:ascii="Times New Roman" w:eastAsia="Times New Roman" w:hAnsi="Times New Roman" w:cs="Times New Roman"/>
          <w:b/>
          <w:caps/>
          <w:lang w:eastAsia="ru-RU"/>
        </w:rPr>
        <w:t xml:space="preserve">областное государственное  автономное профессиональное </w:t>
      </w:r>
    </w:p>
    <w:p w:rsidR="007E3D17" w:rsidRPr="007E3D17" w:rsidRDefault="007E3D17" w:rsidP="007E3D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 w:rsidRPr="007E3D17">
        <w:rPr>
          <w:rFonts w:ascii="Times New Roman" w:eastAsia="Times New Roman" w:hAnsi="Times New Roman" w:cs="Times New Roman"/>
          <w:b/>
          <w:caps/>
          <w:lang w:eastAsia="ru-RU"/>
        </w:rPr>
        <w:t xml:space="preserve">образовательное учреждение </w:t>
      </w:r>
    </w:p>
    <w:p w:rsidR="007E3D17" w:rsidRPr="007E3D17" w:rsidRDefault="007E3D17" w:rsidP="007E3D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 w:rsidRPr="007E3D17">
        <w:rPr>
          <w:rFonts w:ascii="Times New Roman" w:eastAsia="Times New Roman" w:hAnsi="Times New Roman" w:cs="Times New Roman"/>
          <w:b/>
          <w:caps/>
          <w:lang w:eastAsia="ru-RU"/>
        </w:rPr>
        <w:t xml:space="preserve"> «Губкинский горно-политехнический колледж»</w:t>
      </w:r>
    </w:p>
    <w:p w:rsidR="007E3D17" w:rsidRPr="007E3D17" w:rsidRDefault="007E3D17" w:rsidP="007E3D17">
      <w:pPr>
        <w:spacing w:after="0" w:line="200" w:lineRule="exact"/>
        <w:rPr>
          <w:rFonts w:ascii="Times New Roman" w:eastAsia="Times New Roman" w:hAnsi="Times New Roman" w:cs="Times New Roman"/>
          <w:lang w:eastAsia="ru-RU"/>
        </w:rPr>
      </w:pPr>
    </w:p>
    <w:p w:rsidR="007E3D17" w:rsidRPr="007E3D17" w:rsidRDefault="007E3D17" w:rsidP="007E3D17">
      <w:pPr>
        <w:spacing w:after="0" w:line="5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Pr="007E3D17" w:rsidRDefault="007E3D17" w:rsidP="007E3D17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Pr="007E3D17" w:rsidRDefault="007E3D17" w:rsidP="007E3D17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Pr="007E3D17" w:rsidRDefault="007E3D17" w:rsidP="007E3D17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Pr="007E3D17" w:rsidRDefault="007E3D17" w:rsidP="007E3D17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Pr="007E3D17" w:rsidRDefault="007E3D17" w:rsidP="007E3D17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Pr="007E3D17" w:rsidRDefault="007E3D17" w:rsidP="007E3D17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Pr="007E3D17" w:rsidRDefault="007E3D17" w:rsidP="007E3D17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Pr="007E3D17" w:rsidRDefault="007E3D17" w:rsidP="007E3D17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Pr="007E3D17" w:rsidRDefault="007E3D17" w:rsidP="007E3D17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Pr="007E3D17" w:rsidRDefault="007E3D17" w:rsidP="007E3D17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Pr="007E3D17" w:rsidRDefault="007E3D17" w:rsidP="003C3CCA">
      <w:pPr>
        <w:spacing w:after="0" w:line="263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Pr="007E3D17" w:rsidRDefault="007E3D17" w:rsidP="003C3CCA">
      <w:pPr>
        <w:spacing w:after="0"/>
        <w:ind w:right="-85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3D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Комплект</w:t>
      </w:r>
    </w:p>
    <w:p w:rsidR="007E3D17" w:rsidRPr="007E3D17" w:rsidRDefault="007E3D17" w:rsidP="003C3CCA">
      <w:pPr>
        <w:spacing w:after="0"/>
        <w:ind w:right="-85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3D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контрольно-оценочных средств учебной дисциплины</w:t>
      </w:r>
    </w:p>
    <w:p w:rsidR="00EA46BF" w:rsidRPr="00ED1135" w:rsidRDefault="00EA46BF" w:rsidP="003C3CC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46BF" w:rsidRDefault="00B4738E" w:rsidP="003C3CCA">
      <w:pPr>
        <w:spacing w:after="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ОП.14</w:t>
      </w:r>
      <w:r w:rsidR="003C3CC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 w:rsidR="00B023B1" w:rsidRPr="003E6B4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Основы </w:t>
      </w:r>
      <w:r w:rsidR="00720076" w:rsidRPr="003E6B4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финансовой грамотности</w:t>
      </w:r>
    </w:p>
    <w:p w:rsidR="007E3D17" w:rsidRPr="007E3D17" w:rsidRDefault="00A80F14" w:rsidP="00A80F14">
      <w:pPr>
        <w:spacing w:after="0"/>
        <w:ind w:left="14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7E3D17" w:rsidRPr="007E3D1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профессиональной образовательной программы</w:t>
      </w:r>
    </w:p>
    <w:p w:rsidR="007E3D17" w:rsidRPr="003E6B4D" w:rsidRDefault="007E3D17" w:rsidP="003C3CC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46BF" w:rsidRPr="003E6B4D" w:rsidRDefault="003C3CCA" w:rsidP="003C3CC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EA46BF" w:rsidRPr="003E6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специальности</w:t>
      </w:r>
      <w:r w:rsidR="00AF506B" w:rsidRPr="003E6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6FD2" w:rsidRPr="003E6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506B" w:rsidRPr="003E6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738E">
        <w:rPr>
          <w:rFonts w:ascii="Times New Roman" w:eastAsia="Times New Roman" w:hAnsi="Times New Roman" w:cs="Times New Roman"/>
          <w:sz w:val="28"/>
          <w:szCs w:val="28"/>
          <w:lang w:eastAsia="ru-RU"/>
        </w:rPr>
        <w:t>21.02.18 Обогащение полезных ископаемых</w:t>
      </w:r>
    </w:p>
    <w:p w:rsidR="00EA46BF" w:rsidRPr="003E6B4D" w:rsidRDefault="00EA46BF" w:rsidP="00EA46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46BF" w:rsidRPr="003E6B4D" w:rsidRDefault="00EA46BF" w:rsidP="00EA46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46BF" w:rsidRPr="003E6B4D" w:rsidRDefault="00EA46BF" w:rsidP="00EA46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46BF" w:rsidRPr="003E6B4D" w:rsidRDefault="00EA46BF" w:rsidP="00EA46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46BF" w:rsidRPr="003E6B4D" w:rsidRDefault="00EA46BF" w:rsidP="00EA46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46BF" w:rsidRPr="003E6B4D" w:rsidRDefault="00EA46BF" w:rsidP="00EA46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46BF" w:rsidRPr="003E6B4D" w:rsidRDefault="00EA46BF" w:rsidP="00EA46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46BF" w:rsidRPr="003E6B4D" w:rsidRDefault="00EA46BF" w:rsidP="00EA46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46BF" w:rsidRPr="003E6B4D" w:rsidRDefault="00EA46BF" w:rsidP="00EA46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46BF" w:rsidRPr="003E6B4D" w:rsidRDefault="00EA46BF" w:rsidP="00EA46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46BF" w:rsidRDefault="00EA46BF" w:rsidP="00EA46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Default="007E3D17" w:rsidP="00EA46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Default="007E3D17" w:rsidP="00EA46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Default="007E3D17" w:rsidP="00EA46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Default="007E3D17" w:rsidP="00EA46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Default="007E3D17" w:rsidP="00EA46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Default="007E3D17" w:rsidP="00EA46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Default="007E3D17" w:rsidP="00EA46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Default="007E3D17" w:rsidP="00EA46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Default="007E3D17" w:rsidP="00EA46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Default="007E3D17" w:rsidP="00EA46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Pr="003E6B4D" w:rsidRDefault="007E3D17" w:rsidP="00EA46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46BF" w:rsidRPr="003E6B4D" w:rsidRDefault="00EA46BF" w:rsidP="00EA46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B4D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7E3D17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</w:p>
    <w:p w:rsidR="00EA46BF" w:rsidRPr="003E6B4D" w:rsidRDefault="00EA46BF" w:rsidP="00EA46B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B4D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7E3D17" w:rsidRPr="007E3D17" w:rsidRDefault="007E3D17" w:rsidP="007E3D1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D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Комплект контрольно-оценочных средств разработан на основе Федерального государственного образовательного стандарта среднего профессионального образования по специальности СПО</w:t>
      </w:r>
      <w:r w:rsidR="00A80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7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21.02.18 обогащение полезных ископаемых </w:t>
      </w:r>
      <w:r w:rsidRPr="007E3D1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финансовой грамотности</w:t>
      </w:r>
      <w:r w:rsidRPr="007E3D17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7E3D17" w:rsidRDefault="007E3D17" w:rsidP="007E3D1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Default="007E3D17" w:rsidP="007E3D1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Default="007E3D17" w:rsidP="007E3D1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Default="007E3D17" w:rsidP="007E3D1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Default="007E3D17" w:rsidP="007E3D1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Default="007E3D17" w:rsidP="007E3D1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Default="007E3D17" w:rsidP="007E3D1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Pr="007E3D17" w:rsidRDefault="007E3D17" w:rsidP="007E3D1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Pr="007E3D17" w:rsidRDefault="007E3D17" w:rsidP="007E3D1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</w:t>
      </w:r>
    </w:p>
    <w:p w:rsidR="007E3D17" w:rsidRPr="007E3D17" w:rsidRDefault="007E3D17" w:rsidP="007E3D1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D1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Сорокина Алла Геннадиевна, преподаватель специальных дисциплин</w:t>
      </w:r>
    </w:p>
    <w:p w:rsidR="007E3D17" w:rsidRDefault="007E3D17" w:rsidP="007E3D1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Default="007E3D17" w:rsidP="007E3D1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Default="007E3D17" w:rsidP="007E3D1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Default="007E3D17" w:rsidP="007E3D1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Default="007E3D17" w:rsidP="007E3D1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Default="007E3D17" w:rsidP="007E3D1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Default="007E3D17" w:rsidP="007E3D1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Default="007E3D17" w:rsidP="007E3D1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Default="007E3D17" w:rsidP="007E3D1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Default="007E3D17" w:rsidP="007E3D1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Default="007E3D17" w:rsidP="007E3D1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Default="007E3D17" w:rsidP="007E3D1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Default="007E3D17" w:rsidP="007E3D1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Default="007E3D17" w:rsidP="007E3D1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Default="007E3D17" w:rsidP="007E3D1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Default="007E3D17" w:rsidP="007E3D1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Default="007E3D17" w:rsidP="007E3D1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Default="007E3D17" w:rsidP="007E3D1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Default="007E3D17" w:rsidP="007E3D1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Default="007E3D17" w:rsidP="007E3D1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Default="007E3D17" w:rsidP="007E3D1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Default="007E3D17" w:rsidP="007E3D1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D17" w:rsidRDefault="007E3D17" w:rsidP="007E3D1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135" w:rsidRPr="003E6B4D" w:rsidRDefault="007E3D17" w:rsidP="007E3D17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3D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1135" w:rsidRPr="003E6B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tbl>
      <w:tblPr>
        <w:tblStyle w:val="a3"/>
        <w:tblW w:w="0" w:type="auto"/>
        <w:tblLook w:val="04A0"/>
      </w:tblPr>
      <w:tblGrid>
        <w:gridCol w:w="665"/>
        <w:gridCol w:w="7528"/>
        <w:gridCol w:w="673"/>
      </w:tblGrid>
      <w:tr w:rsidR="00FB5180" w:rsidRPr="003E6B4D" w:rsidTr="00FB5180">
        <w:tc>
          <w:tcPr>
            <w:tcW w:w="665" w:type="dxa"/>
            <w:vAlign w:val="center"/>
          </w:tcPr>
          <w:p w:rsidR="00FB5180" w:rsidRPr="003E6B4D" w:rsidRDefault="00FB5180" w:rsidP="00ED1135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Arial Unicode MS"/>
                <w:b/>
                <w:color w:val="000000"/>
                <w:sz w:val="24"/>
                <w:szCs w:val="24"/>
                <w:lang w:eastAsia="ru-RU"/>
              </w:rPr>
            </w:pPr>
            <w:r w:rsidRPr="003E6B4D">
              <w:rPr>
                <w:rFonts w:ascii="Times New Roman" w:eastAsia="Arial Unicode MS" w:hAnsi="Times New Roman" w:cs="Arial Unicode MS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  <w:p w:rsidR="00FB5180" w:rsidRPr="003E6B4D" w:rsidRDefault="00FB5180" w:rsidP="00ED1135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Arial Unicode MS"/>
                <w:b/>
                <w:color w:val="000000"/>
                <w:sz w:val="24"/>
                <w:szCs w:val="24"/>
                <w:lang w:eastAsia="ru-RU"/>
              </w:rPr>
            </w:pPr>
            <w:r w:rsidRPr="003E6B4D">
              <w:rPr>
                <w:rFonts w:ascii="Times New Roman" w:eastAsia="Arial Unicode MS" w:hAnsi="Times New Roman" w:cs="Arial Unicode MS"/>
                <w:b/>
                <w:color w:val="000000"/>
                <w:sz w:val="24"/>
                <w:szCs w:val="24"/>
                <w:lang w:eastAsia="ru-RU"/>
              </w:rPr>
              <w:t>п.п.</w:t>
            </w:r>
          </w:p>
        </w:tc>
        <w:tc>
          <w:tcPr>
            <w:tcW w:w="7528" w:type="dxa"/>
            <w:vAlign w:val="center"/>
          </w:tcPr>
          <w:p w:rsidR="00FB5180" w:rsidRPr="003E6B4D" w:rsidRDefault="00FB5180" w:rsidP="00ED1135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Arial Unicode MS"/>
                <w:b/>
                <w:color w:val="000000"/>
                <w:sz w:val="24"/>
                <w:szCs w:val="24"/>
                <w:lang w:eastAsia="ru-RU"/>
              </w:rPr>
            </w:pPr>
            <w:r w:rsidRPr="003E6B4D">
              <w:rPr>
                <w:rFonts w:ascii="Times New Roman" w:eastAsia="Arial Unicode MS" w:hAnsi="Times New Roman" w:cs="Arial Unicode MS"/>
                <w:b/>
                <w:color w:val="000000"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673" w:type="dxa"/>
          </w:tcPr>
          <w:p w:rsidR="00FB5180" w:rsidRPr="003E6B4D" w:rsidRDefault="00FB5180" w:rsidP="00ED11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6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стр.</w:t>
            </w:r>
          </w:p>
        </w:tc>
      </w:tr>
      <w:tr w:rsidR="00FB5180" w:rsidRPr="003E6B4D" w:rsidTr="00FB5180">
        <w:tc>
          <w:tcPr>
            <w:tcW w:w="665" w:type="dxa"/>
          </w:tcPr>
          <w:p w:rsidR="00FB5180" w:rsidRPr="003E6B4D" w:rsidRDefault="00FB5180" w:rsidP="00ED11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6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528" w:type="dxa"/>
          </w:tcPr>
          <w:p w:rsidR="00FB5180" w:rsidRPr="003E6B4D" w:rsidRDefault="00FB5180" w:rsidP="00ED1135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6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Пояснительная записка</w:t>
            </w:r>
          </w:p>
        </w:tc>
        <w:tc>
          <w:tcPr>
            <w:tcW w:w="673" w:type="dxa"/>
            <w:vAlign w:val="center"/>
          </w:tcPr>
          <w:p w:rsidR="00FB5180" w:rsidRPr="003E6B4D" w:rsidRDefault="00FB5180" w:rsidP="00ED11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6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B5180" w:rsidRPr="003E6B4D" w:rsidTr="00FB5180">
        <w:tc>
          <w:tcPr>
            <w:tcW w:w="665" w:type="dxa"/>
          </w:tcPr>
          <w:p w:rsidR="00FB5180" w:rsidRPr="003E6B4D" w:rsidRDefault="00FB5180" w:rsidP="00ED11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6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528" w:type="dxa"/>
          </w:tcPr>
          <w:p w:rsidR="00FB5180" w:rsidRPr="003E6B4D" w:rsidRDefault="00FB5180" w:rsidP="00ED1135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6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Паспорт комплекта оценочных средств</w:t>
            </w:r>
          </w:p>
        </w:tc>
        <w:tc>
          <w:tcPr>
            <w:tcW w:w="673" w:type="dxa"/>
            <w:vAlign w:val="center"/>
          </w:tcPr>
          <w:p w:rsidR="00FB5180" w:rsidRPr="003E6B4D" w:rsidRDefault="00FB5180" w:rsidP="00ED11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6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FB5180" w:rsidRPr="003E6B4D" w:rsidTr="00FB5180">
        <w:tc>
          <w:tcPr>
            <w:tcW w:w="665" w:type="dxa"/>
          </w:tcPr>
          <w:p w:rsidR="00FB5180" w:rsidRPr="003E6B4D" w:rsidRDefault="00FB5180" w:rsidP="00ED11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6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528" w:type="dxa"/>
          </w:tcPr>
          <w:p w:rsidR="00FB5180" w:rsidRPr="003E6B4D" w:rsidRDefault="00FB5180" w:rsidP="00FB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6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Сводная таблица контроля и оценки освоения учебной дисциплины                                                                                  </w:t>
            </w:r>
          </w:p>
        </w:tc>
        <w:tc>
          <w:tcPr>
            <w:tcW w:w="673" w:type="dxa"/>
            <w:vAlign w:val="center"/>
          </w:tcPr>
          <w:p w:rsidR="00FB5180" w:rsidRPr="003E6B4D" w:rsidRDefault="0076255D" w:rsidP="00ED11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6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FB5180" w:rsidRPr="003E6B4D" w:rsidTr="00FB5180">
        <w:tc>
          <w:tcPr>
            <w:tcW w:w="665" w:type="dxa"/>
          </w:tcPr>
          <w:p w:rsidR="00FB5180" w:rsidRPr="003E6B4D" w:rsidRDefault="00FB5180" w:rsidP="00ED11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6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528" w:type="dxa"/>
          </w:tcPr>
          <w:p w:rsidR="00FB5180" w:rsidRPr="003E6B4D" w:rsidRDefault="00FB5180" w:rsidP="00ED11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6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для оценки текущей успеваемости обучающихся</w:t>
            </w:r>
          </w:p>
        </w:tc>
        <w:tc>
          <w:tcPr>
            <w:tcW w:w="673" w:type="dxa"/>
            <w:vAlign w:val="center"/>
          </w:tcPr>
          <w:p w:rsidR="00FB5180" w:rsidRPr="003E6B4D" w:rsidRDefault="0076255D" w:rsidP="0076255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6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FB5180" w:rsidRPr="003E6B4D" w:rsidTr="00FB5180">
        <w:tc>
          <w:tcPr>
            <w:tcW w:w="665" w:type="dxa"/>
          </w:tcPr>
          <w:p w:rsidR="00FB5180" w:rsidRPr="003E6B4D" w:rsidRDefault="00FB5180" w:rsidP="00ED113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6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7528" w:type="dxa"/>
          </w:tcPr>
          <w:p w:rsidR="00FB5180" w:rsidRPr="003E6B4D" w:rsidRDefault="00FB5180" w:rsidP="00ED11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6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Средства для проведения промежуточной аттестации обучающихся  </w:t>
            </w:r>
          </w:p>
        </w:tc>
        <w:tc>
          <w:tcPr>
            <w:tcW w:w="673" w:type="dxa"/>
            <w:vAlign w:val="center"/>
          </w:tcPr>
          <w:p w:rsidR="00FB5180" w:rsidRPr="003E6B4D" w:rsidRDefault="0076255D" w:rsidP="0015197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6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</w:tbl>
    <w:p w:rsidR="00ED1135" w:rsidRPr="003E6B4D" w:rsidRDefault="00ED1135" w:rsidP="00ED113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1135" w:rsidRPr="003E6B4D" w:rsidRDefault="00ED1135" w:rsidP="00ED1135">
      <w:pPr>
        <w:spacing w:after="0" w:line="36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  <w:r w:rsidRPr="003E6B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Pr="003E6B4D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ru-RU"/>
        </w:rPr>
        <w:lastRenderedPageBreak/>
        <w:t>1. ПОЯСНИТЕЛЬНАЯ ЗАПИСКА</w:t>
      </w:r>
    </w:p>
    <w:p w:rsidR="00ED1135" w:rsidRPr="003E6B4D" w:rsidRDefault="00ED1135" w:rsidP="00ED1135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</w:p>
    <w:p w:rsidR="007E3D17" w:rsidRPr="007E3D17" w:rsidRDefault="00ED1135" w:rsidP="007E3D17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  <w:r w:rsidRPr="003E6B4D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 xml:space="preserve">Комплект оценочных средств предназначен для суммирующей оценки по дисциплине </w:t>
      </w:r>
      <w:r w:rsidR="00B023B1" w:rsidRPr="003E6B4D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 xml:space="preserve">Основы </w:t>
      </w:r>
      <w:r w:rsidR="00720076" w:rsidRPr="003E6B4D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 xml:space="preserve">финансовой </w:t>
      </w:r>
      <w:r w:rsidR="007E3D17" w:rsidRPr="003E6B4D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грамотности по</w:t>
      </w:r>
      <w:r w:rsidR="00361106" w:rsidRPr="003E6B4D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 xml:space="preserve"> </w:t>
      </w:r>
      <w:r w:rsidR="007E3D17" w:rsidRPr="003E6B4D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специальности по</w:t>
      </w:r>
      <w:r w:rsidR="007E3D17" w:rsidRPr="007E3D17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 xml:space="preserve"> специальности   </w:t>
      </w:r>
      <w:r w:rsidR="003C3CCA" w:rsidRPr="003C3CCA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08.02.01 Строительство и эксплуатация зданий и сооружений</w:t>
      </w:r>
      <w:r w:rsidR="007E3D17" w:rsidRPr="007E3D17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.</w:t>
      </w:r>
    </w:p>
    <w:p w:rsidR="00ED1135" w:rsidRPr="003E6B4D" w:rsidRDefault="00ED1135" w:rsidP="00E36FD2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  <w:r w:rsidRPr="003E6B4D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Контрольно-оценочн</w:t>
      </w:r>
      <w:r w:rsidR="002C4371" w:rsidRPr="003E6B4D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ые</w:t>
      </w:r>
      <w:r w:rsidRPr="003E6B4D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 xml:space="preserve"> средств</w:t>
      </w:r>
      <w:r w:rsidR="002C4371" w:rsidRPr="003E6B4D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а</w:t>
      </w:r>
      <w:r w:rsidRPr="003E6B4D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 xml:space="preserve"> разработан</w:t>
      </w:r>
      <w:r w:rsidR="002C4371" w:rsidRPr="003E6B4D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ы</w:t>
      </w:r>
      <w:r w:rsidRPr="003E6B4D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 xml:space="preserve"> на основе требований:</w:t>
      </w:r>
    </w:p>
    <w:p w:rsidR="00ED1135" w:rsidRPr="003E6B4D" w:rsidRDefault="00ED1135" w:rsidP="007E3D17">
      <w:pPr>
        <w:widowControl w:val="0"/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  <w:r w:rsidRPr="003E6B4D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 xml:space="preserve">ФГОС </w:t>
      </w:r>
      <w:r w:rsidR="00A80F14" w:rsidRPr="003E6B4D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 xml:space="preserve">СПО специальности </w:t>
      </w:r>
      <w:r w:rsidR="003C3CCA" w:rsidRPr="003C3CCA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 xml:space="preserve">08.02.01 Строительство и эксплуатация зданий и сооружений </w:t>
      </w:r>
      <w:r w:rsidRPr="003E6B4D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приказом Министерства образования и науки Российской Федерации</w:t>
      </w:r>
      <w:r w:rsidR="00796967" w:rsidRPr="003E6B4D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.</w:t>
      </w:r>
    </w:p>
    <w:p w:rsidR="00ED1135" w:rsidRPr="003E6B4D" w:rsidRDefault="00ED1135" w:rsidP="00E36FD2">
      <w:pPr>
        <w:widowControl w:val="0"/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  <w:r w:rsidRPr="003E6B4D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 xml:space="preserve">Рабочей программы по </w:t>
      </w:r>
      <w:r w:rsidR="00467F82" w:rsidRPr="003E6B4D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дисциплине Основы</w:t>
      </w:r>
      <w:r w:rsidR="00B023B1" w:rsidRPr="003E6B4D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 xml:space="preserve"> </w:t>
      </w:r>
      <w:r w:rsidR="00720076" w:rsidRPr="003E6B4D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финансовой грамотности</w:t>
      </w:r>
      <w:r w:rsidR="00F44F73" w:rsidRPr="003E6B4D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.</w:t>
      </w:r>
    </w:p>
    <w:p w:rsidR="00ED1135" w:rsidRPr="003E6B4D" w:rsidRDefault="00ED1135" w:rsidP="00ED1135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D1135" w:rsidRPr="003E6B4D" w:rsidRDefault="00ED1135" w:rsidP="00ED1135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E6B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ED1135" w:rsidRPr="003E6B4D" w:rsidRDefault="00ED1135" w:rsidP="00ED1135">
      <w:pPr>
        <w:pageBreakBefore/>
        <w:widowControl w:val="0"/>
        <w:suppressAutoHyphens/>
        <w:spacing w:after="0" w:line="360" w:lineRule="auto"/>
        <w:ind w:firstLine="567"/>
        <w:jc w:val="center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ru-RU"/>
        </w:rPr>
      </w:pPr>
      <w:r w:rsidRPr="003E6B4D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ru-RU"/>
        </w:rPr>
        <w:lastRenderedPageBreak/>
        <w:t>2. ПАСПОРТ КОМПЛЕКТА КОНТРОЛЬНО-ОЦЕНОЧНЫХ СРЕДСТВ</w:t>
      </w:r>
    </w:p>
    <w:p w:rsidR="00ED1135" w:rsidRPr="003E6B4D" w:rsidRDefault="00ED1135" w:rsidP="00ED1135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ru-RU"/>
        </w:rPr>
      </w:pPr>
    </w:p>
    <w:p w:rsidR="00ED1135" w:rsidRPr="003E6B4D" w:rsidRDefault="00ED1135" w:rsidP="00ED1135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  <w:r w:rsidRPr="003E6B4D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ru-RU"/>
        </w:rPr>
        <w:t>2.1. Область применения</w:t>
      </w:r>
      <w:r w:rsidRPr="003E6B4D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 xml:space="preserve"> </w:t>
      </w:r>
    </w:p>
    <w:p w:rsidR="007E3D17" w:rsidRDefault="00467F82" w:rsidP="00ED1135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  <w:r w:rsidRPr="003E6B4D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Комплект контрольно</w:t>
      </w:r>
      <w:r w:rsidR="00ED1135" w:rsidRPr="003E6B4D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-</w:t>
      </w:r>
      <w:r w:rsidRPr="003E6B4D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оценочных средств предназначен для итоговой проверки результатов освоения учебной</w:t>
      </w:r>
      <w:r w:rsidR="00ED1135" w:rsidRPr="003E6B4D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 xml:space="preserve"> дисциплины </w:t>
      </w:r>
      <w:r w:rsidR="00B023B1" w:rsidRPr="003E6B4D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 xml:space="preserve">Основы </w:t>
      </w:r>
      <w:r w:rsidR="00720076" w:rsidRPr="003E6B4D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финансовой грамотности</w:t>
      </w:r>
      <w:r w:rsidR="00F44F73" w:rsidRPr="003E6B4D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 xml:space="preserve"> </w:t>
      </w:r>
      <w:r w:rsidR="00B023B1" w:rsidRPr="003E6B4D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 xml:space="preserve">  </w:t>
      </w:r>
      <w:r w:rsidR="00361106" w:rsidRPr="003E6B4D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 xml:space="preserve">по специальности </w:t>
      </w:r>
      <w:bookmarkStart w:id="0" w:name="_GoBack"/>
      <w:bookmarkEnd w:id="0"/>
      <w:r w:rsidR="003C3CCA" w:rsidRPr="003C3CCA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08.02.01 Строительство и эксплуатация зданий и сооружений</w:t>
      </w:r>
      <w:r w:rsidR="007E3D17" w:rsidRPr="007E3D17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.</w:t>
      </w:r>
    </w:p>
    <w:p w:rsidR="00ED1135" w:rsidRPr="003E6B4D" w:rsidRDefault="00ED1135" w:rsidP="00ED1135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ru-RU"/>
        </w:rPr>
      </w:pPr>
      <w:r w:rsidRPr="003E6B4D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ru-RU"/>
        </w:rPr>
        <w:t>2.2 Требования</w:t>
      </w:r>
      <w:r w:rsidR="00945867" w:rsidRPr="003E6B4D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ru-RU"/>
        </w:rPr>
        <w:t xml:space="preserve"> ФГОС по освоению дисциплины</w:t>
      </w:r>
    </w:p>
    <w:p w:rsidR="00ED1135" w:rsidRPr="003E6B4D" w:rsidRDefault="00ED1135" w:rsidP="00ED1135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ru-RU"/>
        </w:rPr>
      </w:pPr>
      <w:r w:rsidRPr="003E6B4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ru-RU"/>
        </w:rPr>
        <w:t xml:space="preserve">В результате освоения учебной </w:t>
      </w:r>
      <w:r w:rsidR="00467F82" w:rsidRPr="003E6B4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ru-RU"/>
        </w:rPr>
        <w:t>дисциплины Основы</w:t>
      </w:r>
      <w:r w:rsidR="00467F82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ru-RU"/>
        </w:rPr>
        <w:t xml:space="preserve"> </w:t>
      </w:r>
      <w:r w:rsidR="00467F82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финансовой грамотности</w:t>
      </w:r>
      <w:r w:rsidR="00467F82" w:rsidRPr="003E6B4D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 xml:space="preserve"> обучающийся</w:t>
      </w:r>
      <w:r w:rsidRPr="003E6B4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ru-RU"/>
        </w:rPr>
        <w:t xml:space="preserve"> должен обладать </w:t>
      </w:r>
      <w:r w:rsidR="00467F82" w:rsidRPr="003E6B4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ru-RU"/>
        </w:rPr>
        <w:t>предусмотренными ФГОС</w:t>
      </w:r>
      <w:r w:rsidRPr="003E6B4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ru-RU"/>
        </w:rPr>
        <w:t xml:space="preserve"> </w:t>
      </w:r>
      <w:r w:rsidR="007E3D17" w:rsidRPr="007E3D17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по с</w:t>
      </w:r>
      <w:r w:rsidR="007E3D17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 xml:space="preserve">пециальности   </w:t>
      </w:r>
      <w:r w:rsidR="003C3CCA" w:rsidRPr="003C3CCA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 xml:space="preserve">08.02.01 Строительство и эксплуатация зданий и сооружений </w:t>
      </w:r>
      <w:r w:rsidR="00467F82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с</w:t>
      </w:r>
      <w:r w:rsidRPr="003E6B4D">
        <w:rPr>
          <w:rFonts w:ascii="Times New Roman" w:eastAsia="Lucida Sans Unicode" w:hAnsi="Times New Roman" w:cs="Times New Roman"/>
          <w:iCs/>
          <w:color w:val="000000"/>
          <w:kern w:val="1"/>
          <w:sz w:val="28"/>
          <w:szCs w:val="28"/>
          <w:lang w:eastAsia="ru-RU"/>
        </w:rPr>
        <w:t xml:space="preserve">ледующими </w:t>
      </w:r>
      <w:r w:rsidRPr="003E6B4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ru-RU"/>
        </w:rPr>
        <w:t>умениями и знаниями, которые формируют профессиональные и общие компетенции:</w:t>
      </w:r>
    </w:p>
    <w:p w:rsidR="00ED1135" w:rsidRPr="003E6B4D" w:rsidRDefault="00ED1135" w:rsidP="00ED1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  <w:r w:rsidRPr="003E6B4D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ru-RU"/>
        </w:rPr>
        <w:t>2.2.1</w:t>
      </w:r>
      <w:r w:rsidRPr="003E6B4D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 xml:space="preserve"> В результ</w:t>
      </w:r>
      <w:r w:rsidR="00361106" w:rsidRPr="003E6B4D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ате освоения учебной дисциплины</w:t>
      </w:r>
      <w:r w:rsidR="003744C0" w:rsidRPr="003E6B4D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 xml:space="preserve"> обучающийся должен</w:t>
      </w:r>
      <w:r w:rsidRPr="003E6B4D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 xml:space="preserve"> </w:t>
      </w:r>
      <w:r w:rsidRPr="003E6B4D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ru-RU"/>
        </w:rPr>
        <w:t>уметь</w:t>
      </w:r>
      <w:r w:rsidRPr="003E6B4D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: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У1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пользоваться разнообразными финансовыми услугами, предоставляемыми банками, для повышения своего благосостояния;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У2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оценивать надёжность банка;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У3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сравнивать условия по вкладам для выбора наиболее оптимального варианта для решения своих финансовых задач;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У4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оценивать необходимость использования кредитов для решения своих финансовых проблем и проблем семьи и связанные с этим риски;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У5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оценивать необходимость приобретения жилья в ипотеку и выбирать подходящий вариант;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У6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принимать решение о необходимости инвестирования денежных средств тем или иным способом;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У7</w:t>
      </w:r>
      <w:r w:rsidRPr="003E6B4D">
        <w:rPr>
          <w:rFonts w:ascii="Times New Roman" w:hAnsi="Times New Roman" w:cs="Times New Roman"/>
          <w:sz w:val="24"/>
          <w:szCs w:val="24"/>
        </w:rPr>
        <w:tab/>
        <w:t>соотносить доходность и риск при размещении сбережений в банках и паевых инвестиционных фондах (</w:t>
      </w:r>
      <w:proofErr w:type="spellStart"/>
      <w:r w:rsidRPr="003E6B4D">
        <w:rPr>
          <w:rFonts w:ascii="Times New Roman" w:hAnsi="Times New Roman" w:cs="Times New Roman"/>
          <w:sz w:val="24"/>
          <w:szCs w:val="24"/>
        </w:rPr>
        <w:t>ПИФах</w:t>
      </w:r>
      <w:proofErr w:type="spellEnd"/>
      <w:r w:rsidRPr="003E6B4D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У8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различать средства граждан в банках, которые застрахованы Системой страхования вкладов (ССВ), от тех средств, которые не застрахованы ССВ;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У9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учитывать сумму страхового лимита при размещении денежных средств на банковских депозитах;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У10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обращаться за страховым возмещением по вкладу или текущему счёту, если у их банка отозвали лицензию;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У11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пользоваться своими банковскими картами по всему миру;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У12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не путать дебетовую карту с кредитной;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У13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использовать банковскую карту для оплаты в торговых точках;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У14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использовать банковскую карту для оплаты покупок в Интернете;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У15</w:t>
      </w:r>
      <w:r w:rsidRPr="003E6B4D">
        <w:rPr>
          <w:rFonts w:ascii="Times New Roman" w:hAnsi="Times New Roman" w:cs="Times New Roman"/>
          <w:sz w:val="24"/>
          <w:szCs w:val="24"/>
        </w:rPr>
        <w:tab/>
        <w:t>пользоваться банкоматами;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У16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различать вклад с капитализацией процентов и вклад без капитализации процентов;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У17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рассчитывать ожидаемый доход от размещения сберегательного вклада без капитализации и с капитализацией процентов;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У18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делать выбор между различными видами сберегательных вкладов;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У19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определиться со сроком вклада;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У20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выбирать, в какой валюте хранить деньги;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У21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правильно выбирать банк для размещения сберегательного вклада;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lastRenderedPageBreak/>
        <w:t>У22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в случае необходимости внимательно читать договор с банком;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У23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оценивать целесообразность и реальность взятия кредита;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У24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рассчитывать размер ежемесячной выплаты по кредиту;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У25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определить, во сколько обойдётся кредит и может ли семья его себе позволить;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У26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оценивать отношение между расходами и использованием кредитной ответственности;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У27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различать банковский кредит и </w:t>
      </w:r>
      <w:proofErr w:type="spellStart"/>
      <w:r w:rsidRPr="003E6B4D">
        <w:rPr>
          <w:rFonts w:ascii="Times New Roman" w:hAnsi="Times New Roman" w:cs="Times New Roman"/>
          <w:sz w:val="24"/>
          <w:szCs w:val="24"/>
        </w:rPr>
        <w:t>микрокредит</w:t>
      </w:r>
      <w:proofErr w:type="spellEnd"/>
      <w:r w:rsidRPr="003E6B4D">
        <w:rPr>
          <w:rFonts w:ascii="Times New Roman" w:hAnsi="Times New Roman" w:cs="Times New Roman"/>
          <w:sz w:val="24"/>
          <w:szCs w:val="24"/>
        </w:rPr>
        <w:t>;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У28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соотносить вид кредита с его целью;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У29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пользоваться рефинансированием ипотечного кредита;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У30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отличать сберегательный сертификат от сберегательного вклада;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У31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определять стоимость пая </w:t>
      </w:r>
      <w:proofErr w:type="spellStart"/>
      <w:r w:rsidRPr="003E6B4D">
        <w:rPr>
          <w:rFonts w:ascii="Times New Roman" w:hAnsi="Times New Roman" w:cs="Times New Roman"/>
          <w:sz w:val="24"/>
          <w:szCs w:val="24"/>
        </w:rPr>
        <w:t>ПИФа</w:t>
      </w:r>
      <w:proofErr w:type="spellEnd"/>
      <w:r w:rsidRPr="003E6B4D">
        <w:rPr>
          <w:rFonts w:ascii="Times New Roman" w:hAnsi="Times New Roman" w:cs="Times New Roman"/>
          <w:sz w:val="24"/>
          <w:szCs w:val="24"/>
        </w:rPr>
        <w:t xml:space="preserve"> при покупке и продаже;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У32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определять, насколько рискованным является ПИФ;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У33</w:t>
      </w:r>
      <w:r w:rsidRPr="003E6B4D">
        <w:rPr>
          <w:rFonts w:ascii="Times New Roman" w:hAnsi="Times New Roman" w:cs="Times New Roman"/>
          <w:sz w:val="24"/>
          <w:szCs w:val="24"/>
        </w:rPr>
        <w:tab/>
        <w:t>пользоваться кредитной картой;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У34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различать ситуации, когда стоит, а когда не стоит пользоваться кредитной картой;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У35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получать необходимую информацию на официальных сайтах ЦБ, коммерческих банков и Агентства по страхованию вкладов;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У36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находить и интерпретировать рейтинги банков;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У37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при необходимости получать ряд финансовых консультаций разной степени точности и беспристрастности;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У38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идентифицировать ту рекламу, которая может оказывать влияние на людей, чтобы заставить их купить банковские продукты;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У39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оценивать необходимость осуществления операций с ценными бумагами в зависимости от жизненных обстоятельств и общеэкономической ситуации в стране;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У40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выбирать наиболее оптимальный вариант инвестирования в конкретных экономических ситуациях;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У41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оценивать степень риска конкретного инвестиционного продукта;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У42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соотносить доходность и риск при размещении сбережений в ценных бумагах;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У43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снижать риски с помощью услуг страховых организаций;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У44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отличать систематический риск от несистематического;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У45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снижать риски при формировании инвестиционного портфеля;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У46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рассчитывать изменение стоимости денег во времени;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У47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сравнивать облигацию и сберегательный вклад с точки зрения их преимуществ и недостатков;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У48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различать государственные и корпоративные облигации с точки зрения их рискованности;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У49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определять, когда стоит покупать облигации;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У50</w:t>
      </w:r>
      <w:r w:rsidRPr="003E6B4D">
        <w:rPr>
          <w:rFonts w:ascii="Times New Roman" w:hAnsi="Times New Roman" w:cs="Times New Roman"/>
          <w:sz w:val="24"/>
          <w:szCs w:val="24"/>
        </w:rPr>
        <w:tab/>
        <w:t>находить и интерпретировать рейтинги надёжности облигаций;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У51</w:t>
      </w:r>
      <w:r w:rsidRPr="003E6B4D">
        <w:rPr>
          <w:rFonts w:ascii="Times New Roman" w:hAnsi="Times New Roman" w:cs="Times New Roman"/>
          <w:sz w:val="24"/>
          <w:szCs w:val="24"/>
        </w:rPr>
        <w:tab/>
        <w:t>сравнивать такие ценные бумаги, как акции и облигации, с точки зрения их преимуществ и недостатков для держателей;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У52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сокращать риск при вложении денег в акции, пользуясь определёнными правилами;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У53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компетентно следить за новостями компании, чьи акции приобретены на её сайте и в прессе;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У54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оценивать ситуацию в экономике по динамике биржевых индексов и принимать адекватные решения по своим ценным бумагам;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У55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отличать доверительное управление ценными бумагами от </w:t>
      </w:r>
      <w:proofErr w:type="spellStart"/>
      <w:r w:rsidRPr="003E6B4D">
        <w:rPr>
          <w:rFonts w:ascii="Times New Roman" w:hAnsi="Times New Roman" w:cs="Times New Roman"/>
          <w:sz w:val="24"/>
          <w:szCs w:val="24"/>
        </w:rPr>
        <w:t>ПИФа</w:t>
      </w:r>
      <w:proofErr w:type="spellEnd"/>
      <w:r w:rsidRPr="003E6B4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У56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различать два способа инвестирования в фондовый рынок — через брокера и через управляющую компанию;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У57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выбирать </w:t>
      </w:r>
      <w:proofErr w:type="spellStart"/>
      <w:r w:rsidRPr="003E6B4D">
        <w:rPr>
          <w:rFonts w:ascii="Times New Roman" w:hAnsi="Times New Roman" w:cs="Times New Roman"/>
          <w:sz w:val="24"/>
          <w:szCs w:val="24"/>
        </w:rPr>
        <w:t>ПИФы</w:t>
      </w:r>
      <w:proofErr w:type="spellEnd"/>
      <w:r w:rsidRPr="003E6B4D">
        <w:rPr>
          <w:rFonts w:ascii="Times New Roman" w:hAnsi="Times New Roman" w:cs="Times New Roman"/>
          <w:sz w:val="24"/>
          <w:szCs w:val="24"/>
        </w:rPr>
        <w:t xml:space="preserve"> с активным или пассивным инвестированием в зависимости от личного отношения к риску;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У58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различать плавающий, фиксированный и регулируемый валютные курсы;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У59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противостоять соблазну поиграть на рынке FOREX, чтобы не потерять все свои сбережения;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У60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отличать налоги, которые платят физические лица, от налогов, которые платят юридические лица;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lastRenderedPageBreak/>
        <w:t>У61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рассчитывать величину подоходного налога (НДФЛ);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У62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отличать доходы, которые облагаются по ставке 13 %, от доходов, которые облагаются по ставке, отличной от 13 %;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У63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различать налоги на доходы и налоги, связанные с имуществом;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У64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рассчитывать величину транспортного налога;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У65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различать пропорциональные и прогрессивные налоги с точки зрения их преимуществ и недостатков;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У66</w:t>
      </w:r>
      <w:r w:rsidRPr="003E6B4D">
        <w:rPr>
          <w:rFonts w:ascii="Times New Roman" w:hAnsi="Times New Roman" w:cs="Times New Roman"/>
          <w:sz w:val="24"/>
          <w:szCs w:val="24"/>
        </w:rPr>
        <w:tab/>
        <w:t>заполнять налоговую декларацию и своевременно подавать её в налоговые органы;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У67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оформить идентификационный номер налогоплательщика (ИНН);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У68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пользоваться личным кабинетом налогоплательщика в Интернете для получения информации о своей налоговой задолженности;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У69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отличать стандартные и социальные налоговые вычеты от имущественных вычетов;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У70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различать пени и штраф;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У71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беспроблемно организовывать свои отношения с государством в налоговой сфере;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У72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быстро реагировать на изменение налогового законодательства (по общим вопросам) и определять своё поведение в соответствии с изменениями;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У73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различать обязательное пенсионное страхование (государственное) и добровольные (дополнительные) пенсионные накопления;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У74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рассчитывать пенсионные отчисления со своей официальной зарплаты в ПФР и в НПФ;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У75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проверять состояние своего лицевого счёта в ПФР;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У76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определять приблизительный размер будущей пенсии и его возможные изменения, пользуясь пенсионным калькулятором;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У77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проверять, делает ли работодатель пенсионные отчисления;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У78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делать дополнительные накопления в негосударственных пенсионных фондах (НПФ);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У79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правильно выбирать НПФ;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У80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пользоваться корпоративным пенсионным планом;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У81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сравнивать альтернативные способы накопления на пенсию;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У82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находить актуальную информацию о пенсионной системе и накоплениях в сети Интернет;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У83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рассчитывать и прогнозировать, как могут быть связаны величина накоплений на протяжении трудоспособного возраста и ежемесячный доход после окончания трудовой карьеры;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У84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сопоставлять различные предложения пенсионных накоплений и находить наиболее оптимальный вариант;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У85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отслеживать в прессе и на сайте Министерства труда и социальной защиты изменения в российской пенсионной системе и учитывать их при создании своих пенсионных накоплений;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У86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правильно составлять резюме при поиске работы;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У87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правильно вести себя на собеседовании;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У88</w:t>
      </w:r>
      <w:r w:rsidRPr="003E6B4D">
        <w:rPr>
          <w:rFonts w:ascii="Times New Roman" w:hAnsi="Times New Roman" w:cs="Times New Roman"/>
          <w:sz w:val="24"/>
          <w:szCs w:val="24"/>
        </w:rPr>
        <w:tab/>
        <w:t>пользоваться своими правами на рабочем месте;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У89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пользоваться своими правами в случае увольнения;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У90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отличать перспективных работодателей от неперспективных и надёжных от ненадёжных;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У91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рассчитывать выручку фирмы; </w:t>
      </w:r>
    </w:p>
    <w:p w:rsidR="00720076" w:rsidRPr="003E6B4D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У92</w:t>
      </w:r>
      <w:r w:rsidRPr="003E6B4D">
        <w:rPr>
          <w:rFonts w:ascii="Times New Roman" w:hAnsi="Times New Roman" w:cs="Times New Roman"/>
          <w:sz w:val="24"/>
          <w:szCs w:val="24"/>
        </w:rPr>
        <w:tab/>
        <w:t xml:space="preserve">рассчитывать прибыль фирмы; </w:t>
      </w:r>
    </w:p>
    <w:p w:rsidR="00720076" w:rsidRPr="00196972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3E6B4D">
        <w:rPr>
          <w:rFonts w:ascii="Times New Roman" w:hAnsi="Times New Roman" w:cs="Times New Roman"/>
          <w:sz w:val="24"/>
          <w:szCs w:val="24"/>
        </w:rPr>
        <w:t>У93</w:t>
      </w:r>
      <w:r w:rsidRPr="003E6B4D">
        <w:rPr>
          <w:rFonts w:ascii="Times New Roman" w:hAnsi="Times New Roman" w:cs="Times New Roman"/>
          <w:sz w:val="24"/>
          <w:szCs w:val="24"/>
        </w:rPr>
        <w:tab/>
        <w:t>определять последствия банкрот</w:t>
      </w:r>
      <w:r w:rsidRPr="00196972">
        <w:rPr>
          <w:rFonts w:ascii="Times New Roman" w:hAnsi="Times New Roman" w:cs="Times New Roman"/>
          <w:sz w:val="24"/>
          <w:szCs w:val="24"/>
        </w:rPr>
        <w:t xml:space="preserve">ства компании для работника и экономики в целом; </w:t>
      </w:r>
    </w:p>
    <w:p w:rsidR="00720076" w:rsidRPr="00196972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У94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получать выходное пособие в случае ликвидации компании; </w:t>
      </w:r>
    </w:p>
    <w:p w:rsidR="00720076" w:rsidRPr="00196972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У95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использовать переговорную силу профсоюза для защиты прав наёмных работников и улучшения условий труда; </w:t>
      </w:r>
    </w:p>
    <w:p w:rsidR="00720076" w:rsidRPr="00196972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У96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получать пособие по безработице в случае необходимости; </w:t>
      </w:r>
    </w:p>
    <w:p w:rsidR="00720076" w:rsidRPr="00196972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У97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находить в различных источниках актуальную информацию по защите своих трудовых прав; </w:t>
      </w:r>
    </w:p>
    <w:p w:rsidR="00720076" w:rsidRPr="00196972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У98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оценивать влияние образования, профессиональной подготовки и повышения квалификации на последующую карьеру и личные доходы; </w:t>
      </w:r>
    </w:p>
    <w:p w:rsidR="00720076" w:rsidRPr="00196972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У99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сравнивать различные профессии и сферы занятости для возможности увеличения своего дохода и роста благосостояния на коротком и длительном жизненном горизонте; </w:t>
      </w:r>
    </w:p>
    <w:p w:rsidR="00720076" w:rsidRPr="00196972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lastRenderedPageBreak/>
        <w:t>У100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оценивать ситуации, требующие активного отстаивания своих прав (например, при увольнении или банкротстве компании); </w:t>
      </w:r>
    </w:p>
    <w:p w:rsidR="00720076" w:rsidRPr="00196972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У101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использовать законодательно определённые права в соответствующих ситуациях; </w:t>
      </w:r>
    </w:p>
    <w:p w:rsidR="00720076" w:rsidRPr="00196972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У102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отличать предпринимательскую деятельность от работы по найму; </w:t>
      </w:r>
    </w:p>
    <w:p w:rsidR="00720076" w:rsidRPr="00196972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У103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развивать в себе необходимые качества для предпринимательской деятельности и приобретать недостающие навыки; </w:t>
      </w:r>
    </w:p>
    <w:p w:rsidR="00720076" w:rsidRPr="00196972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У104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рассчитывать простейшие финансовые показатели деятельности фирмы и анализировать их; </w:t>
      </w:r>
    </w:p>
    <w:p w:rsidR="00720076" w:rsidRPr="00196972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У105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вычислять рыночную стоимость компании; </w:t>
      </w:r>
    </w:p>
    <w:p w:rsidR="00720076" w:rsidRPr="00196972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У106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сравнивать бизнес-проекты, используя метод приведённых денежных потоков; </w:t>
      </w:r>
    </w:p>
    <w:p w:rsidR="00720076" w:rsidRPr="00196972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У107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идентифицировать и различать 7 видов потерь на производстве; </w:t>
      </w:r>
    </w:p>
    <w:p w:rsidR="00720076" w:rsidRPr="00196972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У108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формулировать бизнес-идею; </w:t>
      </w:r>
    </w:p>
    <w:p w:rsidR="00720076" w:rsidRPr="00196972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У109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определять необходимые ресурсы для создания бизнеса; </w:t>
      </w:r>
    </w:p>
    <w:p w:rsidR="00720076" w:rsidRPr="00196972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У110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использовать соответствующие сайты в Интернете для поиска компетентных сотрудников; </w:t>
      </w:r>
    </w:p>
    <w:p w:rsidR="00720076" w:rsidRPr="00196972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У111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оценивать издержки производства товара (услуги); </w:t>
      </w:r>
    </w:p>
    <w:p w:rsidR="00720076" w:rsidRPr="00196972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У112</w:t>
      </w:r>
      <w:r w:rsidRPr="00196972">
        <w:rPr>
          <w:rFonts w:ascii="Times New Roman" w:hAnsi="Times New Roman" w:cs="Times New Roman"/>
          <w:sz w:val="24"/>
          <w:szCs w:val="24"/>
        </w:rPr>
        <w:tab/>
        <w:t>различать потенциальные источники финансирования на этапе создания бизнеса;</w:t>
      </w:r>
    </w:p>
    <w:p w:rsidR="00720076" w:rsidRPr="00196972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У113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оценивать, как быстро могут окупиться вложения, сделанные на начальном этапе создания бизнеса; </w:t>
      </w:r>
    </w:p>
    <w:p w:rsidR="00720076" w:rsidRPr="00196972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У114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различать организационно-правовые формы предприятия с точки зрения их преимуществ и недостатков для ведения бизнеса; </w:t>
      </w:r>
    </w:p>
    <w:p w:rsidR="00720076" w:rsidRPr="00196972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У115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находить актуальную информацию по </w:t>
      </w:r>
      <w:proofErr w:type="spellStart"/>
      <w:r w:rsidRPr="00196972">
        <w:rPr>
          <w:rFonts w:ascii="Times New Roman" w:hAnsi="Times New Roman" w:cs="Times New Roman"/>
          <w:sz w:val="24"/>
          <w:szCs w:val="24"/>
        </w:rPr>
        <w:t>стартапам</w:t>
      </w:r>
      <w:proofErr w:type="spellEnd"/>
      <w:r w:rsidRPr="00196972">
        <w:rPr>
          <w:rFonts w:ascii="Times New Roman" w:hAnsi="Times New Roman" w:cs="Times New Roman"/>
          <w:sz w:val="24"/>
          <w:szCs w:val="24"/>
        </w:rPr>
        <w:t xml:space="preserve"> и ведению бизнеса; </w:t>
      </w:r>
    </w:p>
    <w:p w:rsidR="00720076" w:rsidRPr="00196972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У116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составлять бизнес-план по алгоритму; </w:t>
      </w:r>
    </w:p>
    <w:p w:rsidR="00720076" w:rsidRPr="00196972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У117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находить идеи для собственного дела; </w:t>
      </w:r>
    </w:p>
    <w:p w:rsidR="00720076" w:rsidRPr="00196972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У118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выделять круг вопросов, которые надо обдумать при создании своего бизнеса, а также типы рисков, такому бизнесу угрожающие; </w:t>
      </w:r>
    </w:p>
    <w:p w:rsidR="00720076" w:rsidRPr="00196972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У119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придумывать нестандартные решения для бизнеса; </w:t>
      </w:r>
    </w:p>
    <w:p w:rsidR="00720076" w:rsidRPr="00196972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У120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оценивать предложения по созданию и ведению бизнеса; </w:t>
      </w:r>
    </w:p>
    <w:p w:rsidR="00720076" w:rsidRPr="00196972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У121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владеть языковыми средствами — ясно, логично и точно излагать свою точку зрения, использовать адекватные языковые средства; </w:t>
      </w:r>
    </w:p>
    <w:p w:rsidR="00720076" w:rsidRPr="00196972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У122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владеть навыками познавательной рефлексии; </w:t>
      </w:r>
    </w:p>
    <w:p w:rsidR="00720076" w:rsidRPr="00196972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У123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сохранять свои сбережения в периоды высокой инфляции; </w:t>
      </w:r>
    </w:p>
    <w:p w:rsidR="00720076" w:rsidRPr="00196972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У124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принимать меры для защиты своих сбережений от резкого падения курса рубля; </w:t>
      </w:r>
    </w:p>
    <w:p w:rsidR="00720076" w:rsidRPr="00196972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У125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сокращать кредитный риск своего капитала; </w:t>
      </w:r>
    </w:p>
    <w:p w:rsidR="00720076" w:rsidRPr="00196972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У126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снижать ценовой (рыночный) риск; </w:t>
      </w:r>
    </w:p>
    <w:p w:rsidR="00720076" w:rsidRPr="00196972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У127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распознавать различные виды финансового мошенничества; </w:t>
      </w:r>
    </w:p>
    <w:p w:rsidR="00720076" w:rsidRPr="00196972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У128</w:t>
      </w:r>
      <w:r w:rsidRPr="00196972">
        <w:rPr>
          <w:rFonts w:ascii="Times New Roman" w:hAnsi="Times New Roman" w:cs="Times New Roman"/>
          <w:sz w:val="24"/>
          <w:szCs w:val="24"/>
        </w:rPr>
        <w:tab/>
        <w:t>различать номинальный и реальный ВВП;</w:t>
      </w:r>
    </w:p>
    <w:p w:rsidR="000D6F21" w:rsidRPr="00196972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У129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находить данные о ВВП России на сайте Федеральной службы статистики; </w:t>
      </w:r>
    </w:p>
    <w:p w:rsidR="00720076" w:rsidRPr="00196972" w:rsidRDefault="000D6F21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У 130</w:t>
      </w:r>
      <w:r w:rsidR="00720076" w:rsidRPr="00196972">
        <w:rPr>
          <w:rFonts w:ascii="Times New Roman" w:hAnsi="Times New Roman" w:cs="Times New Roman"/>
          <w:sz w:val="24"/>
          <w:szCs w:val="24"/>
        </w:rPr>
        <w:t xml:space="preserve"> оценить необходимость добровольного страхования и правильно выбрать страховую компанию; </w:t>
      </w:r>
    </w:p>
    <w:p w:rsidR="00720076" w:rsidRPr="00196972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У13</w:t>
      </w:r>
      <w:r w:rsidR="000D6F21" w:rsidRPr="00196972">
        <w:rPr>
          <w:rFonts w:ascii="Times New Roman" w:hAnsi="Times New Roman" w:cs="Times New Roman"/>
          <w:sz w:val="24"/>
          <w:szCs w:val="24"/>
        </w:rPr>
        <w:t>1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рационально вести себя в случае экономического кризиса; </w:t>
      </w:r>
    </w:p>
    <w:p w:rsidR="00720076" w:rsidRPr="00196972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У13</w:t>
      </w:r>
      <w:r w:rsidR="000D6F21" w:rsidRPr="00196972">
        <w:rPr>
          <w:rFonts w:ascii="Times New Roman" w:hAnsi="Times New Roman" w:cs="Times New Roman"/>
          <w:sz w:val="24"/>
          <w:szCs w:val="24"/>
        </w:rPr>
        <w:t>2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не попадаться на уловки телефонных и интернет-мошенников; </w:t>
      </w:r>
    </w:p>
    <w:p w:rsidR="00720076" w:rsidRPr="00196972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У13</w:t>
      </w:r>
      <w:r w:rsidR="000D6F21" w:rsidRPr="00196972">
        <w:rPr>
          <w:rFonts w:ascii="Times New Roman" w:hAnsi="Times New Roman" w:cs="Times New Roman"/>
          <w:sz w:val="24"/>
          <w:szCs w:val="24"/>
        </w:rPr>
        <w:t>3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защищать личную информацию, в том числе в сети Интернет; </w:t>
      </w:r>
    </w:p>
    <w:p w:rsidR="00720076" w:rsidRPr="00196972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У13</w:t>
      </w:r>
      <w:r w:rsidR="000D6F21" w:rsidRPr="00196972">
        <w:rPr>
          <w:rFonts w:ascii="Times New Roman" w:hAnsi="Times New Roman" w:cs="Times New Roman"/>
          <w:sz w:val="24"/>
          <w:szCs w:val="24"/>
        </w:rPr>
        <w:t>4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пользоваться банковской картой с минимальным финансовым риском; </w:t>
      </w:r>
    </w:p>
    <w:p w:rsidR="00720076" w:rsidRPr="00196972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У13</w:t>
      </w:r>
      <w:r w:rsidR="000D6F21" w:rsidRPr="00196972">
        <w:rPr>
          <w:rFonts w:ascii="Times New Roman" w:hAnsi="Times New Roman" w:cs="Times New Roman"/>
          <w:sz w:val="24"/>
          <w:szCs w:val="24"/>
        </w:rPr>
        <w:t>5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отличать финансовую пирамиду от добросовестных финансовых организаций; </w:t>
      </w:r>
    </w:p>
    <w:p w:rsidR="00720076" w:rsidRPr="00196972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У13</w:t>
      </w:r>
      <w:r w:rsidR="000D6F21" w:rsidRPr="00196972">
        <w:rPr>
          <w:rFonts w:ascii="Times New Roman" w:hAnsi="Times New Roman" w:cs="Times New Roman"/>
          <w:sz w:val="24"/>
          <w:szCs w:val="24"/>
        </w:rPr>
        <w:t>6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находить актуальную информацию на сайтах компаний и государственных служб; </w:t>
      </w:r>
    </w:p>
    <w:p w:rsidR="00196972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У13</w:t>
      </w:r>
      <w:r w:rsidR="000D6F21" w:rsidRPr="00196972">
        <w:rPr>
          <w:rFonts w:ascii="Times New Roman" w:hAnsi="Times New Roman" w:cs="Times New Roman"/>
          <w:sz w:val="24"/>
          <w:szCs w:val="24"/>
        </w:rPr>
        <w:t>7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сопоставлять полученную информацию из различных источников; </w:t>
      </w:r>
    </w:p>
    <w:p w:rsidR="00720076" w:rsidRPr="00196972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У13</w:t>
      </w:r>
      <w:r w:rsidR="000D6F21" w:rsidRPr="00196972">
        <w:rPr>
          <w:rFonts w:ascii="Times New Roman" w:hAnsi="Times New Roman" w:cs="Times New Roman"/>
          <w:sz w:val="24"/>
          <w:szCs w:val="24"/>
        </w:rPr>
        <w:t>8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отслеживать в Интернете информацию об инфляции, изменении валютного курса и экономических кризисах и учитывать её при принятии собственных финансовых решений, связанных с расходами и сбережениями; </w:t>
      </w:r>
    </w:p>
    <w:p w:rsidR="00720076" w:rsidRPr="00196972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У13</w:t>
      </w:r>
      <w:r w:rsidR="000D6F21" w:rsidRPr="00196972">
        <w:rPr>
          <w:rFonts w:ascii="Times New Roman" w:hAnsi="Times New Roman" w:cs="Times New Roman"/>
          <w:sz w:val="24"/>
          <w:szCs w:val="24"/>
        </w:rPr>
        <w:t>9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критически относиться к рекламным предложениям из различных источников; </w:t>
      </w:r>
    </w:p>
    <w:p w:rsidR="001B7FB3" w:rsidRPr="00196972" w:rsidRDefault="00720076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У1</w:t>
      </w:r>
      <w:r w:rsidR="000D6F21" w:rsidRPr="00196972">
        <w:rPr>
          <w:rFonts w:ascii="Times New Roman" w:hAnsi="Times New Roman" w:cs="Times New Roman"/>
          <w:sz w:val="24"/>
          <w:szCs w:val="24"/>
        </w:rPr>
        <w:t>40</w:t>
      </w:r>
      <w:r w:rsidRPr="00196972">
        <w:rPr>
          <w:rFonts w:ascii="Times New Roman" w:hAnsi="Times New Roman" w:cs="Times New Roman"/>
          <w:sz w:val="24"/>
          <w:szCs w:val="24"/>
        </w:rPr>
        <w:tab/>
        <w:t>оценивать риски предлагаемых вариантов инвестирования денежных средств.</w:t>
      </w:r>
    </w:p>
    <w:p w:rsidR="00AC11BD" w:rsidRPr="00AC11BD" w:rsidRDefault="00AC11BD" w:rsidP="00AC11BD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ED1135" w:rsidRPr="00AC11BD" w:rsidRDefault="00ED1135" w:rsidP="00AC11BD">
      <w:pPr>
        <w:pStyle w:val="ab"/>
        <w:rPr>
          <w:rFonts w:ascii="Times New Roman" w:eastAsia="Lucida Sans Unicode" w:hAnsi="Times New Roman" w:cs="Times New Roman"/>
          <w:b/>
          <w:bCs/>
          <w:color w:val="000000"/>
          <w:kern w:val="1"/>
          <w:sz w:val="28"/>
          <w:szCs w:val="28"/>
          <w:lang w:eastAsia="ru-RU"/>
        </w:rPr>
      </w:pPr>
      <w:r w:rsidRPr="00AC11BD">
        <w:rPr>
          <w:rFonts w:ascii="Times New Roman" w:eastAsia="Lucida Sans Unicode" w:hAnsi="Times New Roman" w:cs="Times New Roman"/>
          <w:b/>
          <w:bCs/>
          <w:color w:val="000000"/>
          <w:kern w:val="1"/>
          <w:sz w:val="28"/>
          <w:szCs w:val="28"/>
          <w:lang w:eastAsia="ru-RU"/>
        </w:rPr>
        <w:lastRenderedPageBreak/>
        <w:t>2.2.2</w:t>
      </w:r>
      <w:proofErr w:type="gramStart"/>
      <w:r w:rsidRPr="00AC11B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ru-RU"/>
        </w:rPr>
        <w:t xml:space="preserve"> </w:t>
      </w:r>
      <w:r w:rsidR="00947BA6" w:rsidRPr="00AC11B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ru-RU"/>
        </w:rPr>
        <w:t xml:space="preserve"> </w:t>
      </w:r>
      <w:r w:rsidRPr="00AC11B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ru-RU"/>
        </w:rPr>
        <w:t>В</w:t>
      </w:r>
      <w:proofErr w:type="gramEnd"/>
      <w:r w:rsidRPr="00AC11B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ru-RU"/>
        </w:rPr>
        <w:t xml:space="preserve"> результ</w:t>
      </w:r>
      <w:r w:rsidR="003744C0" w:rsidRPr="00AC11B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ru-RU"/>
        </w:rPr>
        <w:t>ате освоения учебной дисциплины</w:t>
      </w:r>
      <w:r w:rsidR="003744C0" w:rsidRPr="00AC11BD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 xml:space="preserve"> обучающийся должен</w:t>
      </w:r>
      <w:r w:rsidR="003744C0" w:rsidRPr="00AC11B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ru-RU"/>
        </w:rPr>
        <w:t xml:space="preserve"> </w:t>
      </w:r>
      <w:r w:rsidRPr="00AC11BD">
        <w:rPr>
          <w:rFonts w:ascii="Times New Roman" w:eastAsia="Lucida Sans Unicode" w:hAnsi="Times New Roman" w:cs="Times New Roman"/>
          <w:b/>
          <w:bCs/>
          <w:color w:val="000000"/>
          <w:kern w:val="1"/>
          <w:sz w:val="28"/>
          <w:szCs w:val="28"/>
          <w:lang w:eastAsia="ru-RU"/>
        </w:rPr>
        <w:t xml:space="preserve"> знать:</w:t>
      </w:r>
    </w:p>
    <w:p w:rsidR="007901C9" w:rsidRPr="00196972" w:rsidRDefault="007901C9" w:rsidP="00AC11BD">
      <w:pPr>
        <w:pStyle w:val="ab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972">
        <w:rPr>
          <w:rFonts w:ascii="Times New Roman" w:eastAsia="Times New Roman" w:hAnsi="Times New Roman" w:cs="Times New Roman"/>
          <w:sz w:val="24"/>
          <w:szCs w:val="24"/>
          <w:lang w:eastAsia="ru-RU"/>
        </w:rPr>
        <w:t>З1</w:t>
      </w:r>
      <w:r w:rsidRPr="001969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как работает банковская система в России; </w:t>
      </w:r>
    </w:p>
    <w:p w:rsidR="007901C9" w:rsidRPr="00196972" w:rsidRDefault="007901C9" w:rsidP="00AC11BD">
      <w:pPr>
        <w:pStyle w:val="ab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972">
        <w:rPr>
          <w:rFonts w:ascii="Times New Roman" w:eastAsia="Times New Roman" w:hAnsi="Times New Roman" w:cs="Times New Roman"/>
          <w:sz w:val="24"/>
          <w:szCs w:val="24"/>
          <w:lang w:eastAsia="ru-RU"/>
        </w:rPr>
        <w:t>З2</w:t>
      </w:r>
      <w:r w:rsidRPr="001969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каков стандартный набор услуг коммерческого банка; </w:t>
      </w:r>
    </w:p>
    <w:p w:rsidR="007901C9" w:rsidRPr="00196972" w:rsidRDefault="007901C9" w:rsidP="00AC11BD">
      <w:pPr>
        <w:pStyle w:val="ab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972">
        <w:rPr>
          <w:rFonts w:ascii="Times New Roman" w:eastAsia="Times New Roman" w:hAnsi="Times New Roman" w:cs="Times New Roman"/>
          <w:sz w:val="24"/>
          <w:szCs w:val="24"/>
          <w:lang w:eastAsia="ru-RU"/>
        </w:rPr>
        <w:t>З3</w:t>
      </w:r>
      <w:r w:rsidRPr="001969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как коммерческие банки зарабатывают деньги; </w:t>
      </w:r>
    </w:p>
    <w:p w:rsidR="007901C9" w:rsidRPr="00196972" w:rsidRDefault="007901C9" w:rsidP="00AC11BD">
      <w:pPr>
        <w:pStyle w:val="ab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972">
        <w:rPr>
          <w:rFonts w:ascii="Times New Roman" w:eastAsia="Times New Roman" w:hAnsi="Times New Roman" w:cs="Times New Roman"/>
          <w:sz w:val="24"/>
          <w:szCs w:val="24"/>
          <w:lang w:eastAsia="ru-RU"/>
        </w:rPr>
        <w:t>З4</w:t>
      </w:r>
      <w:r w:rsidRPr="001969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что такое банкротство банка; </w:t>
      </w:r>
    </w:p>
    <w:p w:rsidR="007901C9" w:rsidRPr="00196972" w:rsidRDefault="007901C9" w:rsidP="00AC11BD">
      <w:pPr>
        <w:pStyle w:val="ab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972">
        <w:rPr>
          <w:rFonts w:ascii="Times New Roman" w:eastAsia="Times New Roman" w:hAnsi="Times New Roman" w:cs="Times New Roman"/>
          <w:sz w:val="24"/>
          <w:szCs w:val="24"/>
          <w:lang w:eastAsia="ru-RU"/>
        </w:rPr>
        <w:t>З5</w:t>
      </w:r>
      <w:r w:rsidRPr="001969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кто и как регулирует коммерческие банки в России; </w:t>
      </w:r>
    </w:p>
    <w:p w:rsidR="007901C9" w:rsidRPr="00196972" w:rsidRDefault="007901C9" w:rsidP="00AC11BD">
      <w:pPr>
        <w:pStyle w:val="ab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972">
        <w:rPr>
          <w:rFonts w:ascii="Times New Roman" w:eastAsia="Times New Roman" w:hAnsi="Times New Roman" w:cs="Times New Roman"/>
          <w:sz w:val="24"/>
          <w:szCs w:val="24"/>
          <w:lang w:eastAsia="ru-RU"/>
        </w:rPr>
        <w:t>З6</w:t>
      </w:r>
      <w:r w:rsidRPr="001969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что такое Система страхования вкладов (ССВ) и зачем она нужна; </w:t>
      </w:r>
    </w:p>
    <w:p w:rsidR="007901C9" w:rsidRPr="00196972" w:rsidRDefault="007901C9" w:rsidP="00AC11BD">
      <w:pPr>
        <w:pStyle w:val="ab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972">
        <w:rPr>
          <w:rFonts w:ascii="Times New Roman" w:eastAsia="Times New Roman" w:hAnsi="Times New Roman" w:cs="Times New Roman"/>
          <w:sz w:val="24"/>
          <w:szCs w:val="24"/>
          <w:lang w:eastAsia="ru-RU"/>
        </w:rPr>
        <w:t>З7</w:t>
      </w:r>
      <w:r w:rsidRPr="001969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что подлежит, а что не подлежит страхованию через ССВ; </w:t>
      </w:r>
    </w:p>
    <w:p w:rsidR="007901C9" w:rsidRPr="00196972" w:rsidRDefault="007901C9" w:rsidP="00AC11BD">
      <w:pPr>
        <w:pStyle w:val="ab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972">
        <w:rPr>
          <w:rFonts w:ascii="Times New Roman" w:eastAsia="Times New Roman" w:hAnsi="Times New Roman" w:cs="Times New Roman"/>
          <w:sz w:val="24"/>
          <w:szCs w:val="24"/>
          <w:lang w:eastAsia="ru-RU"/>
        </w:rPr>
        <w:t>З8</w:t>
      </w:r>
      <w:r w:rsidRPr="001969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чем отличается дебетовая карта от кредитной; </w:t>
      </w:r>
    </w:p>
    <w:p w:rsidR="007901C9" w:rsidRPr="00196972" w:rsidRDefault="007901C9" w:rsidP="00AC11BD">
      <w:pPr>
        <w:pStyle w:val="ab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972">
        <w:rPr>
          <w:rFonts w:ascii="Times New Roman" w:eastAsia="Times New Roman" w:hAnsi="Times New Roman" w:cs="Times New Roman"/>
          <w:sz w:val="24"/>
          <w:szCs w:val="24"/>
          <w:lang w:eastAsia="ru-RU"/>
        </w:rPr>
        <w:t>З9</w:t>
      </w:r>
      <w:r w:rsidRPr="001969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для чего нужна дебетовая карта; </w:t>
      </w:r>
    </w:p>
    <w:p w:rsidR="007901C9" w:rsidRPr="00196972" w:rsidRDefault="00AC11BD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З1</w:t>
      </w:r>
      <w:r w:rsidR="007901C9" w:rsidRPr="00196972">
        <w:rPr>
          <w:rFonts w:ascii="Times New Roman" w:hAnsi="Times New Roman" w:cs="Times New Roman"/>
          <w:sz w:val="24"/>
          <w:szCs w:val="24"/>
        </w:rPr>
        <w:t>0</w:t>
      </w:r>
      <w:r w:rsidR="007901C9" w:rsidRPr="00196972">
        <w:rPr>
          <w:rFonts w:ascii="Times New Roman" w:hAnsi="Times New Roman" w:cs="Times New Roman"/>
          <w:sz w:val="24"/>
          <w:szCs w:val="24"/>
        </w:rPr>
        <w:tab/>
        <w:t xml:space="preserve">что делать, если вы потеряли банковскую карту;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З11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каковы преимущества и недостатки банковских карт по сравнению с наличными деньгами;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З12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 работают сберегательные вклады;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З13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для чего может быть полезен сберегательный вклад;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З14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в чём отличие вклада с капитализацией процентов от вклада без капитализации процентов;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З15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в чём особенности вклада с возможностью пополнения и вклада с возможностью частичного снятия средств;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З16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 выбрать банк для открытия вклада;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З17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 определить надёжность банка;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З18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зачем нужно внимательно читать банковские контракты;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З19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в каких случаях стоит брать кредиты в банке;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З20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что делать, чтобы узнать эффективную ставку по кредиту;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З21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что нужно, чтобы взять кредит;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З22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об особенностях </w:t>
      </w:r>
      <w:proofErr w:type="spellStart"/>
      <w:r w:rsidRPr="00196972">
        <w:rPr>
          <w:rFonts w:ascii="Times New Roman" w:hAnsi="Times New Roman" w:cs="Times New Roman"/>
          <w:sz w:val="24"/>
          <w:szCs w:val="24"/>
        </w:rPr>
        <w:t>микрокредитов</w:t>
      </w:r>
      <w:proofErr w:type="spellEnd"/>
      <w:r w:rsidRPr="00196972">
        <w:rPr>
          <w:rFonts w:ascii="Times New Roman" w:hAnsi="Times New Roman" w:cs="Times New Roman"/>
          <w:sz w:val="24"/>
          <w:szCs w:val="24"/>
        </w:rPr>
        <w:t xml:space="preserve">, предоставляемых </w:t>
      </w:r>
      <w:proofErr w:type="spellStart"/>
      <w:r w:rsidRPr="00196972">
        <w:rPr>
          <w:rFonts w:ascii="Times New Roman" w:hAnsi="Times New Roman" w:cs="Times New Roman"/>
          <w:sz w:val="24"/>
          <w:szCs w:val="24"/>
        </w:rPr>
        <w:t>микрофинансовыми</w:t>
      </w:r>
      <w:proofErr w:type="spellEnd"/>
      <w:r w:rsidRPr="00196972">
        <w:rPr>
          <w:rFonts w:ascii="Times New Roman" w:hAnsi="Times New Roman" w:cs="Times New Roman"/>
          <w:sz w:val="24"/>
          <w:szCs w:val="24"/>
        </w:rPr>
        <w:t xml:space="preserve"> организациями;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З23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какие существуют виды кредитов;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З24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что такое ипотека и как ею лучше воспользоваться для улучшения жилищных условий;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З25</w:t>
      </w:r>
      <w:r w:rsidRPr="00196972">
        <w:rPr>
          <w:rFonts w:ascii="Times New Roman" w:hAnsi="Times New Roman" w:cs="Times New Roman"/>
          <w:sz w:val="24"/>
          <w:szCs w:val="24"/>
        </w:rPr>
        <w:tab/>
        <w:t>каковы основные показатели, на которые нужно смотреть при выборе ипотеки;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З26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почему выгодно воспользоваться рефинансированием ипотечного кредита;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З27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 </w:t>
      </w:r>
      <w:proofErr w:type="spellStart"/>
      <w:r w:rsidRPr="00196972">
        <w:rPr>
          <w:rFonts w:ascii="Times New Roman" w:hAnsi="Times New Roman" w:cs="Times New Roman"/>
          <w:sz w:val="24"/>
          <w:szCs w:val="24"/>
        </w:rPr>
        <w:t>ПИФы</w:t>
      </w:r>
      <w:proofErr w:type="spellEnd"/>
      <w:r w:rsidRPr="00196972">
        <w:rPr>
          <w:rFonts w:ascii="Times New Roman" w:hAnsi="Times New Roman" w:cs="Times New Roman"/>
          <w:sz w:val="24"/>
          <w:szCs w:val="24"/>
        </w:rPr>
        <w:t xml:space="preserve"> приносят доход;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З28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что драгоценные металлы тоже являются средством сбережения;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З29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что такое кредитная карта;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З30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почему надо быть осторожным с кредитной картой;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З31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что такое риск;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З32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какие риски связаны с использованием банковских услуг;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З33</w:t>
      </w:r>
      <w:r w:rsidRPr="00196972">
        <w:rPr>
          <w:rFonts w:ascii="Times New Roman" w:hAnsi="Times New Roman" w:cs="Times New Roman"/>
          <w:sz w:val="24"/>
          <w:szCs w:val="24"/>
        </w:rPr>
        <w:tab/>
        <w:t>что чем больше риск, тем выше должна быть доходность;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З34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что риски тем ниже, чем на больший срок сделаны инвестиции;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З35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почему иногда растут или падают в цене отдельные компании, а иногда весь рынок;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З36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почему диверсификация является золотым правилом успешных инвестиций;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З37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какие отрасли относятся к </w:t>
      </w:r>
      <w:proofErr w:type="spellStart"/>
      <w:r w:rsidRPr="00196972">
        <w:rPr>
          <w:rFonts w:ascii="Times New Roman" w:hAnsi="Times New Roman" w:cs="Times New Roman"/>
          <w:sz w:val="24"/>
          <w:szCs w:val="24"/>
        </w:rPr>
        <w:t>контрциклическим</w:t>
      </w:r>
      <w:proofErr w:type="spellEnd"/>
      <w:r w:rsidRPr="0019697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З38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почему изменяется стоимость денег во времени;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З39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какие риски связаны с облигациями;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З40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какой доход приносят облигации;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З41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что такое корпоративная облигация;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З42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почему государство выпускает облигации;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З43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что акции бывают двух типов: обыкновенные и привилегированные;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З44</w:t>
      </w:r>
      <w:r w:rsidRPr="00196972">
        <w:rPr>
          <w:rFonts w:ascii="Times New Roman" w:hAnsi="Times New Roman" w:cs="Times New Roman"/>
          <w:sz w:val="24"/>
          <w:szCs w:val="24"/>
        </w:rPr>
        <w:tab/>
        <w:t>из чего складывается доходность акций;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З45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почему акции более рискованный инструмент, чем облигации;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З46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от чего зависят цены акций;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З47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что такое IPO;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З48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 работает фондовая биржа;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З49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кто может торговать на фондовой бирже;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З50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чем может быть полезен биржевой индекс;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lastRenderedPageBreak/>
        <w:t>З51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 на практике можно получить доступ к торгам на бирже;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З52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что такое комиссия, выплачиваемая брокеру за услуги;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З53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на что обратить внимание при выборе агента;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З54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какие риски связаны с инвестированием денежных средств в ценные бумаги;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З55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какой валютный курс используется в России;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З56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 определяются курсы валют на валютной бирже;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З57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 государство может регулировать курсы валют;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З58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 физические лица могут торговать иностранной валютой;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З59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каковы четыре типа риска, с которыми сталкиваются участники рынка FOREX;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З60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что рынок FOREX наименее надёжное вложение средств;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З61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что такое страхование и от каких рисков оно защищает;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З62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какие виды страхования существуют в России, какие из них являются обязательными, а какие — добровольными;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З63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что такое налоги и зачем они нужны;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З64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какие доходы облагаются налогом;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З65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какие существуют виды налогов на имущество;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З66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кто должен платить тот или иной налог;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З67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в каких случаях необходимо самостоятельно подавать налоговую декларацию;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З68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почему нужно платить налоги;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З69</w:t>
      </w:r>
      <w:r w:rsidRPr="00196972">
        <w:rPr>
          <w:rFonts w:ascii="Times New Roman" w:hAnsi="Times New Roman" w:cs="Times New Roman"/>
          <w:sz w:val="24"/>
          <w:szCs w:val="24"/>
        </w:rPr>
        <w:tab/>
        <w:t>чем грозит неуплата налогов;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З70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что такое ИНН и зачем он нужен;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З71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в каких случаях необходимо подавать налоговую декларацию;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З72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каковы сроки подачи налоговой декларации и штрафы за несвоевременную подачу;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З73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какие доходы не облагаются налогом;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З74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какие бывают налоговые вычеты и в каких случаях их можно получить;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З75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какие есть виды пенсии и кому они положены;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З76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какие существуют способы накопления на пенсию;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З77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 работает государственная пенсионная система в России;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З78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что происходит с деньгами, направленными в Пенсионный фонд РФ (ПФР);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З79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что такое страховое свидетельство обязательного пенсионного страхования;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З80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что учитывает новая формула расчёта пенсий;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З81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что делает негосударственный пенсионный фонд (НПФ) с деньгами вкладчиков;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З82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с какого возраста выплачивается пенсия;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З83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почему важно получать не «серую», а официальную зарплату;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З84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почему государственные пенсии не могут быть высокими в будущем;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З85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почему стоит не только полагаться на государство в вопросах накопления пенсии, а думать о дополнительных (добровольных) пенсионных накоплениях;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З86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о том, что некоторые компании практикуют корпоративные пенс ионные планы;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З87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какие существуют альтернативные способы накопления на пенсию;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З88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почему важно инвестировать в своё здоровье;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З89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что такое предпринимательство;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З90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каковы преимущества и недостатки предпринимательской деятельности;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З91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какими качествами должен обладать предприниматель;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З92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каковы основные показатели эффективности фирмы;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З93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какие факторы влияют на прибыль компании;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З94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чему равна справедливая стоимость компании;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З95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чем полезен метод приведённых денежных потоков;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З96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 можно повысить эффективность бизнеса путём устранения потерь на производстве;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З97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каковы типичные ошибки начинающих предпринимателей;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З98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каковы основные этапы создания собственного бизнеса;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З99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каковы основные правила создания нового бизнеса;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З100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какие бывают источники денежных средств для создания бизнеса;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lastRenderedPageBreak/>
        <w:t>З101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каковы основные правовые аспекты ведения бизнеса;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З102</w:t>
      </w:r>
      <w:r w:rsidRPr="00196972">
        <w:rPr>
          <w:rFonts w:ascii="Times New Roman" w:hAnsi="Times New Roman" w:cs="Times New Roman"/>
          <w:sz w:val="24"/>
          <w:szCs w:val="24"/>
        </w:rPr>
        <w:tab/>
        <w:t>каковы преимущества и недостатки различных организационно-правовых форм предприятия;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З103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 зарегистрировать предприятие;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З104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что такое бизнес-план и зачем он нужен;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З105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какие разделы входят в бизнес-план;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З106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о том, что создание собственного бизнеса связано с большими рисками;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З107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какие существуют программы (в стране, регионе, городе), направленные на поддержку молодых предпринимателей;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З108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куда можно обратиться за помощью в случае открытия собственного дела;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З109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чем опасна для экономики в целом и для каждой отдельной семьи высокая инфляция;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З110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какие риски связаны с резким снижением курса рубля по отношению к доллару или евро;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З111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с чем связан кредитный риск;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З112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с чем связан ценовой (рыночный) риск;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З113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 снизить физический риск;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З114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с чем связан предпринимательский риск;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З115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что при столкновении с риском мошенничества необходимо обратиться в правоохранительные органы;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З116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каковы негативные последствия экономических кризисов как для экономики в целом, так и для отдельных людей;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З117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 важен такой статистический показатель, как валовой внутренний продукт (ВВП);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З118</w:t>
      </w:r>
      <w:r w:rsidRPr="00196972">
        <w:rPr>
          <w:rFonts w:ascii="Times New Roman" w:hAnsi="Times New Roman" w:cs="Times New Roman"/>
          <w:sz w:val="24"/>
          <w:szCs w:val="24"/>
        </w:rPr>
        <w:tab/>
        <w:t>почему большая дебиторская задолженность подвергает фирмы риску во время кризисов;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З119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каковы примеры последних экономических кризисов;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З120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 вести себя в случая экономического кризиса;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З121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о том, что существует финансовое мошенничество;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З122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 работают фальшивомонетчики;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З123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в чём заключается опасность взаимодействия с фальшивыми банками и как от них защититься;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З124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почему нельзя высылать и сообщать по телефону свои паспортные данные неизвестным лицам;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З125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что существуют поддельные платёжные терминалы;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З126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 работает финансовая пирамида и чем она опасна для своих вкладчиков;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З127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каковы основные способы сокращения финансовых рисков; </w:t>
      </w:r>
    </w:p>
    <w:p w:rsidR="007901C9" w:rsidRPr="00196972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З128</w:t>
      </w:r>
      <w:r w:rsidRPr="00196972">
        <w:rPr>
          <w:rFonts w:ascii="Times New Roman" w:hAnsi="Times New Roman" w:cs="Times New Roman"/>
          <w:sz w:val="24"/>
          <w:szCs w:val="24"/>
        </w:rPr>
        <w:tab/>
        <w:t xml:space="preserve">куда обращаться в случаях потери (кражи) документов (паспорта, банковской карты, сберкнижки и др.); </w:t>
      </w:r>
    </w:p>
    <w:p w:rsidR="007901C9" w:rsidRDefault="007901C9" w:rsidP="00AC11BD">
      <w:pPr>
        <w:pStyle w:val="ab"/>
        <w:rPr>
          <w:rFonts w:ascii="Times New Roman" w:hAnsi="Times New Roman" w:cs="Times New Roman"/>
          <w:sz w:val="24"/>
          <w:szCs w:val="24"/>
        </w:rPr>
      </w:pPr>
      <w:r w:rsidRPr="00196972">
        <w:rPr>
          <w:rFonts w:ascii="Times New Roman" w:hAnsi="Times New Roman" w:cs="Times New Roman"/>
          <w:sz w:val="24"/>
          <w:szCs w:val="24"/>
        </w:rPr>
        <w:t>З129</w:t>
      </w:r>
      <w:r w:rsidRPr="00196972">
        <w:rPr>
          <w:rFonts w:ascii="Times New Roman" w:hAnsi="Times New Roman" w:cs="Times New Roman"/>
          <w:sz w:val="24"/>
          <w:szCs w:val="24"/>
        </w:rPr>
        <w:tab/>
        <w:t>какова мера ответственности государства в случаях финансового мошенничества.</w:t>
      </w:r>
    </w:p>
    <w:p w:rsidR="00196972" w:rsidRPr="00196972" w:rsidRDefault="00196972" w:rsidP="00AC11BD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ED1135" w:rsidRPr="00F44F73" w:rsidRDefault="00ED1135" w:rsidP="007901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  <w:r w:rsidRPr="00F44F73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ru-RU"/>
        </w:rPr>
        <w:t>2.2.3</w:t>
      </w:r>
      <w:proofErr w:type="gramStart"/>
      <w:r w:rsidRPr="00F44F73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 xml:space="preserve"> В</w:t>
      </w:r>
      <w:proofErr w:type="gramEnd"/>
      <w:r w:rsidRPr="00F44F73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 xml:space="preserve"> результате освоения учебной дисциплины</w:t>
      </w:r>
      <w:r w:rsidR="00361106" w:rsidRPr="00F44F73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 xml:space="preserve"> </w:t>
      </w:r>
      <w:r w:rsidRPr="00F44F73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 xml:space="preserve"> формируются  следующие </w:t>
      </w:r>
      <w:r w:rsidR="002C4371" w:rsidRPr="00F44F73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ru-RU"/>
        </w:rPr>
        <w:t xml:space="preserve">общие </w:t>
      </w:r>
      <w:r w:rsidRPr="00F44F73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ru-RU"/>
        </w:rPr>
        <w:t>компетенции</w:t>
      </w:r>
      <w:r w:rsidRPr="00F44F73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 xml:space="preserve">, включающими в себя способность: </w:t>
      </w:r>
    </w:p>
    <w:p w:rsidR="003C58D5" w:rsidRPr="001B7FB3" w:rsidRDefault="003C58D5" w:rsidP="00E36FD2">
      <w:pPr>
        <w:pStyle w:val="ab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7FB3">
        <w:rPr>
          <w:rFonts w:ascii="Times New Roman" w:hAnsi="Times New Roman" w:cs="Times New Roman"/>
          <w:sz w:val="28"/>
          <w:szCs w:val="28"/>
          <w:lang w:eastAsia="ru-RU"/>
        </w:rPr>
        <w:t>ОК 1. Понимать сущность и социальную значимость своей будущей</w:t>
      </w:r>
      <w:r w:rsidR="00E36FD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B7FB3">
        <w:rPr>
          <w:rFonts w:ascii="Times New Roman" w:hAnsi="Times New Roman" w:cs="Times New Roman"/>
          <w:sz w:val="28"/>
          <w:szCs w:val="28"/>
          <w:lang w:eastAsia="ru-RU"/>
        </w:rPr>
        <w:t>профессии, проявлять к ней устойчивый интерес.</w:t>
      </w:r>
    </w:p>
    <w:p w:rsidR="003C58D5" w:rsidRPr="001B7FB3" w:rsidRDefault="003C58D5" w:rsidP="00E36FD2">
      <w:pPr>
        <w:pStyle w:val="ab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7FB3">
        <w:rPr>
          <w:rFonts w:ascii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выбирать типовые</w:t>
      </w:r>
      <w:r w:rsidR="00E36FD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B7FB3">
        <w:rPr>
          <w:rFonts w:ascii="Times New Roman" w:hAnsi="Times New Roman" w:cs="Times New Roman"/>
          <w:sz w:val="28"/>
          <w:szCs w:val="28"/>
          <w:lang w:eastAsia="ru-RU"/>
        </w:rPr>
        <w:t>методы и способы выполнения профессиональных задач, оценивать их</w:t>
      </w:r>
      <w:r w:rsidR="00E36FD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B7FB3">
        <w:rPr>
          <w:rFonts w:ascii="Times New Roman" w:hAnsi="Times New Roman" w:cs="Times New Roman"/>
          <w:sz w:val="28"/>
          <w:szCs w:val="28"/>
          <w:lang w:eastAsia="ru-RU"/>
        </w:rPr>
        <w:t>эффективность и качество.</w:t>
      </w:r>
    </w:p>
    <w:p w:rsidR="003C58D5" w:rsidRPr="001B7FB3" w:rsidRDefault="003C58D5" w:rsidP="00E36FD2">
      <w:pPr>
        <w:pStyle w:val="ab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7FB3">
        <w:rPr>
          <w:rFonts w:ascii="Times New Roman" w:hAnsi="Times New Roman" w:cs="Times New Roman"/>
          <w:sz w:val="28"/>
          <w:szCs w:val="28"/>
          <w:lang w:eastAsia="ru-RU"/>
        </w:rPr>
        <w:t>ОК 3. Принимать решения в стандартных и нестандартных ситуациях и</w:t>
      </w:r>
      <w:r w:rsidR="00E36FD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B7FB3">
        <w:rPr>
          <w:rFonts w:ascii="Times New Roman" w:hAnsi="Times New Roman" w:cs="Times New Roman"/>
          <w:sz w:val="28"/>
          <w:szCs w:val="28"/>
          <w:lang w:eastAsia="ru-RU"/>
        </w:rPr>
        <w:t>нести за них ответственность.</w:t>
      </w:r>
    </w:p>
    <w:p w:rsidR="003C58D5" w:rsidRPr="001B7FB3" w:rsidRDefault="003C58D5" w:rsidP="00E36FD2">
      <w:pPr>
        <w:pStyle w:val="ab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7FB3">
        <w:rPr>
          <w:rFonts w:ascii="Times New Roman" w:hAnsi="Times New Roman" w:cs="Times New Roman"/>
          <w:sz w:val="28"/>
          <w:szCs w:val="28"/>
          <w:lang w:eastAsia="ru-RU"/>
        </w:rPr>
        <w:t>ОК 4. Осуществлять поиск и использование информации, необходимой</w:t>
      </w:r>
      <w:r w:rsidR="00E36FD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B7FB3">
        <w:rPr>
          <w:rFonts w:ascii="Times New Roman" w:hAnsi="Times New Roman" w:cs="Times New Roman"/>
          <w:sz w:val="28"/>
          <w:szCs w:val="28"/>
          <w:lang w:eastAsia="ru-RU"/>
        </w:rPr>
        <w:t>для эффективного выполнения профессиональных задач, профессионального</w:t>
      </w:r>
      <w:r w:rsidR="00E36FD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B7FB3">
        <w:rPr>
          <w:rFonts w:ascii="Times New Roman" w:hAnsi="Times New Roman" w:cs="Times New Roman"/>
          <w:sz w:val="28"/>
          <w:szCs w:val="28"/>
          <w:lang w:eastAsia="ru-RU"/>
        </w:rPr>
        <w:t>и личностного развития.</w:t>
      </w:r>
    </w:p>
    <w:p w:rsidR="003C58D5" w:rsidRPr="001B7FB3" w:rsidRDefault="003C58D5" w:rsidP="00E36FD2">
      <w:pPr>
        <w:pStyle w:val="ab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7FB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ОК 5. Использовать информационно-коммуникационные технологии в</w:t>
      </w:r>
      <w:r w:rsidR="00E36FD2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1B7FB3">
        <w:rPr>
          <w:rFonts w:ascii="Times New Roman" w:hAnsi="Times New Roman" w:cs="Times New Roman"/>
          <w:sz w:val="28"/>
          <w:szCs w:val="28"/>
          <w:lang w:eastAsia="ru-RU"/>
        </w:rPr>
        <w:t>профессиональной деятельности.</w:t>
      </w:r>
    </w:p>
    <w:p w:rsidR="003C58D5" w:rsidRPr="001B7FB3" w:rsidRDefault="003C58D5" w:rsidP="00E36FD2">
      <w:pPr>
        <w:pStyle w:val="ab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7FB3">
        <w:rPr>
          <w:rFonts w:ascii="Times New Roman" w:hAnsi="Times New Roman" w:cs="Times New Roman"/>
          <w:sz w:val="28"/>
          <w:szCs w:val="28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:rsidR="003C58D5" w:rsidRPr="001B7FB3" w:rsidRDefault="003C58D5" w:rsidP="00E36FD2">
      <w:pPr>
        <w:pStyle w:val="ab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7FB3">
        <w:rPr>
          <w:rFonts w:ascii="Times New Roman" w:hAnsi="Times New Roman" w:cs="Times New Roman"/>
          <w:sz w:val="28"/>
          <w:szCs w:val="28"/>
          <w:lang w:eastAsia="ru-RU"/>
        </w:rPr>
        <w:t>ОК 7. Брать на себя ответственность за работу членов команды (подчиненных), результат выполнения заданий.</w:t>
      </w:r>
    </w:p>
    <w:p w:rsidR="003C58D5" w:rsidRPr="001B7FB3" w:rsidRDefault="003C58D5" w:rsidP="00E36FD2">
      <w:pPr>
        <w:pStyle w:val="ab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7FB3">
        <w:rPr>
          <w:rFonts w:ascii="Times New Roman" w:hAnsi="Times New Roman" w:cs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</w:t>
      </w:r>
      <w:r w:rsidR="00D84DF9" w:rsidRPr="001B7FB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B7FB3">
        <w:rPr>
          <w:rFonts w:ascii="Times New Roman" w:hAnsi="Times New Roman" w:cs="Times New Roman"/>
          <w:sz w:val="28"/>
          <w:szCs w:val="28"/>
          <w:lang w:eastAsia="ru-RU"/>
        </w:rPr>
        <w:t>повышение квалификации.</w:t>
      </w:r>
    </w:p>
    <w:p w:rsidR="003744C0" w:rsidRPr="001B7FB3" w:rsidRDefault="003C58D5" w:rsidP="00E36FD2">
      <w:pPr>
        <w:pStyle w:val="ab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  <w:r w:rsidRPr="001B7FB3">
        <w:rPr>
          <w:rFonts w:ascii="Times New Roman" w:hAnsi="Times New Roman" w:cs="Times New Roman"/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ED1135" w:rsidRPr="00F44F73" w:rsidRDefault="00ED1135" w:rsidP="00E36F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</w:p>
    <w:p w:rsidR="00ED1135" w:rsidRPr="00ED1135" w:rsidRDefault="00ED1135" w:rsidP="00ED11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919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  <w:r w:rsidRPr="00ED1135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 xml:space="preserve">Формой аттестации по учебной дисциплине является </w:t>
      </w:r>
      <w:r w:rsidR="00D84DF9">
        <w:rPr>
          <w:rFonts w:ascii="Times New Roman" w:eastAsia="Lucida Sans Unicode" w:hAnsi="Times New Roman" w:cs="Times New Roman"/>
          <w:bCs/>
          <w:kern w:val="1"/>
          <w:sz w:val="28"/>
          <w:szCs w:val="28"/>
          <w:lang w:eastAsia="ru-RU"/>
        </w:rPr>
        <w:t>дифференцированный зачет</w:t>
      </w:r>
      <w:r w:rsidRPr="00ED1135">
        <w:rPr>
          <w:rFonts w:ascii="Times New Roman" w:eastAsia="Lucida Sans Unicode" w:hAnsi="Times New Roman" w:cs="Times New Roman"/>
          <w:bCs/>
          <w:kern w:val="1"/>
          <w:sz w:val="28"/>
          <w:szCs w:val="28"/>
          <w:lang w:eastAsia="ru-RU"/>
        </w:rPr>
        <w:t>.</w:t>
      </w:r>
    </w:p>
    <w:p w:rsidR="00ED1135" w:rsidRPr="00ED1135" w:rsidRDefault="00ED1135" w:rsidP="00ED1135">
      <w:pPr>
        <w:widowControl w:val="0"/>
        <w:suppressAutoHyphens/>
        <w:spacing w:after="0" w:line="360" w:lineRule="auto"/>
        <w:ind w:firstLine="567"/>
        <w:jc w:val="right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ru-RU"/>
        </w:rPr>
        <w:sectPr w:rsidR="00ED1135" w:rsidRPr="00ED1135" w:rsidSect="0078691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567" w:bottom="1134" w:left="1134" w:header="709" w:footer="709" w:gutter="0"/>
          <w:cols w:space="708"/>
          <w:titlePg/>
          <w:docGrid w:linePitch="381"/>
        </w:sectPr>
      </w:pPr>
    </w:p>
    <w:p w:rsidR="00ED1135" w:rsidRPr="00BB2C90" w:rsidRDefault="00ED1135" w:rsidP="00BB2C90">
      <w:pPr>
        <w:pStyle w:val="a9"/>
        <w:numPr>
          <w:ilvl w:val="0"/>
          <w:numId w:val="36"/>
        </w:numPr>
        <w:spacing w:after="0" w:line="240" w:lineRule="auto"/>
        <w:jc w:val="center"/>
        <w:rPr>
          <w:rFonts w:ascii="Times New Roman Полужирный" w:eastAsia="Lucida Sans Unicode" w:hAnsi="Times New Roman Полужирный"/>
          <w:b/>
          <w:caps/>
          <w:kern w:val="28"/>
          <w:sz w:val="28"/>
          <w:szCs w:val="28"/>
          <w:lang w:eastAsia="ru-RU"/>
        </w:rPr>
      </w:pPr>
      <w:r w:rsidRPr="00BB2C90">
        <w:rPr>
          <w:rFonts w:ascii="Times New Roman Полужирный" w:eastAsia="Lucida Sans Unicode" w:hAnsi="Times New Roman Полужирный"/>
          <w:b/>
          <w:caps/>
          <w:kern w:val="28"/>
          <w:sz w:val="28"/>
          <w:szCs w:val="28"/>
          <w:lang w:eastAsia="ru-RU"/>
        </w:rPr>
        <w:lastRenderedPageBreak/>
        <w:t>Сводная таблица контроля и оценки</w:t>
      </w:r>
      <w:r w:rsidR="00FA09BB" w:rsidRPr="00BB2C90">
        <w:rPr>
          <w:rFonts w:ascii="Times New Roman Полужирный" w:eastAsia="Lucida Sans Unicode" w:hAnsi="Times New Roman Полужирный"/>
          <w:b/>
          <w:caps/>
          <w:kern w:val="28"/>
          <w:sz w:val="28"/>
          <w:szCs w:val="28"/>
          <w:lang w:eastAsia="ru-RU"/>
        </w:rPr>
        <w:t xml:space="preserve"> освоения учебной дисциплины</w:t>
      </w:r>
    </w:p>
    <w:p w:rsidR="00ED1135" w:rsidRDefault="00ED1135" w:rsidP="00E27385">
      <w:pPr>
        <w:spacing w:line="240" w:lineRule="auto"/>
        <w:jc w:val="right"/>
        <w:rPr>
          <w:rFonts w:ascii="Times New Roman" w:eastAsia="Arial Unicode MS" w:hAnsi="Times New Roman" w:cs="Times New Roman"/>
          <w:b/>
          <w:bCs/>
          <w:sz w:val="18"/>
          <w:szCs w:val="18"/>
          <w:lang w:eastAsia="ru-RU"/>
        </w:rPr>
      </w:pPr>
      <w:r w:rsidRPr="00ED1135">
        <w:rPr>
          <w:rFonts w:ascii="Times New Roman" w:eastAsia="Arial Unicode MS" w:hAnsi="Times New Roman" w:cs="Times New Roman"/>
          <w:b/>
          <w:bCs/>
          <w:sz w:val="18"/>
          <w:szCs w:val="18"/>
          <w:lang w:eastAsia="ru-RU"/>
        </w:rPr>
        <w:t xml:space="preserve">Таблица </w:t>
      </w:r>
      <w:r w:rsidR="00777773" w:rsidRPr="00ED1135">
        <w:rPr>
          <w:rFonts w:ascii="Times New Roman" w:eastAsia="Arial Unicode MS" w:hAnsi="Times New Roman" w:cs="Times New Roman"/>
          <w:b/>
          <w:bCs/>
          <w:sz w:val="18"/>
          <w:szCs w:val="18"/>
          <w:lang w:eastAsia="ru-RU"/>
        </w:rPr>
        <w:fldChar w:fldCharType="begin"/>
      </w:r>
      <w:r w:rsidRPr="00ED1135">
        <w:rPr>
          <w:rFonts w:ascii="Times New Roman" w:eastAsia="Arial Unicode MS" w:hAnsi="Times New Roman" w:cs="Times New Roman"/>
          <w:b/>
          <w:bCs/>
          <w:sz w:val="18"/>
          <w:szCs w:val="18"/>
          <w:lang w:eastAsia="ru-RU"/>
        </w:rPr>
        <w:instrText xml:space="preserve"> SEQ Таблица \* ARABIC </w:instrText>
      </w:r>
      <w:r w:rsidR="00777773" w:rsidRPr="00ED1135">
        <w:rPr>
          <w:rFonts w:ascii="Times New Roman" w:eastAsia="Arial Unicode MS" w:hAnsi="Times New Roman" w:cs="Times New Roman"/>
          <w:b/>
          <w:bCs/>
          <w:sz w:val="18"/>
          <w:szCs w:val="18"/>
          <w:lang w:eastAsia="ru-RU"/>
        </w:rPr>
        <w:fldChar w:fldCharType="separate"/>
      </w:r>
      <w:r w:rsidR="000423CE">
        <w:rPr>
          <w:rFonts w:ascii="Times New Roman" w:eastAsia="Arial Unicode MS" w:hAnsi="Times New Roman" w:cs="Times New Roman"/>
          <w:b/>
          <w:bCs/>
          <w:noProof/>
          <w:sz w:val="18"/>
          <w:szCs w:val="18"/>
          <w:lang w:eastAsia="ru-RU"/>
        </w:rPr>
        <w:t>1</w:t>
      </w:r>
      <w:r w:rsidR="00777773" w:rsidRPr="00ED1135">
        <w:rPr>
          <w:rFonts w:ascii="Times New Roman" w:eastAsia="Arial Unicode MS" w:hAnsi="Times New Roman" w:cs="Times New Roman"/>
          <w:b/>
          <w:bCs/>
          <w:sz w:val="18"/>
          <w:szCs w:val="18"/>
          <w:lang w:eastAsia="ru-RU"/>
        </w:rPr>
        <w:fldChar w:fldCharType="end"/>
      </w:r>
    </w:p>
    <w:p w:rsidR="00E27385" w:rsidRDefault="00E27385" w:rsidP="00E27385">
      <w:pPr>
        <w:spacing w:line="240" w:lineRule="auto"/>
        <w:jc w:val="right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-22"/>
        <w:tblW w:w="51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08"/>
        <w:gridCol w:w="2553"/>
        <w:gridCol w:w="1720"/>
        <w:gridCol w:w="2817"/>
        <w:gridCol w:w="1659"/>
        <w:gridCol w:w="2507"/>
        <w:gridCol w:w="2130"/>
      </w:tblGrid>
      <w:tr w:rsidR="00E27385" w:rsidRPr="00ED1135" w:rsidTr="00891249">
        <w:tc>
          <w:tcPr>
            <w:tcW w:w="595" w:type="pct"/>
            <w:vMerge w:val="restart"/>
          </w:tcPr>
          <w:p w:rsidR="00E27385" w:rsidRPr="00ED1135" w:rsidRDefault="00E27385" w:rsidP="00E2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11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Элемент учебной дисциплины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405" w:type="pct"/>
            <w:gridSpan w:val="6"/>
          </w:tcPr>
          <w:p w:rsidR="00E27385" w:rsidRPr="00ED1135" w:rsidRDefault="00E27385" w:rsidP="00E2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11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и методы контроля </w:t>
            </w:r>
          </w:p>
          <w:p w:rsidR="00E27385" w:rsidRPr="00ED1135" w:rsidRDefault="00E27385" w:rsidP="00E2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7385" w:rsidRPr="00ED1135" w:rsidTr="00891249">
        <w:trPr>
          <w:trHeight w:val="631"/>
        </w:trPr>
        <w:tc>
          <w:tcPr>
            <w:tcW w:w="595" w:type="pct"/>
            <w:vMerge/>
          </w:tcPr>
          <w:p w:rsidR="00E27385" w:rsidRPr="00ED1135" w:rsidRDefault="00E27385" w:rsidP="00E27385">
            <w:pPr>
              <w:spacing w:after="0" w:line="240" w:lineRule="auto"/>
              <w:ind w:left="-1429" w:firstLine="142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6" w:type="pct"/>
            <w:gridSpan w:val="2"/>
          </w:tcPr>
          <w:p w:rsidR="00E27385" w:rsidRPr="00ED1135" w:rsidRDefault="00E27385" w:rsidP="00E27385">
            <w:pPr>
              <w:spacing w:after="0" w:line="240" w:lineRule="auto"/>
              <w:ind w:left="-1429" w:firstLine="14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11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1473" w:type="pct"/>
            <w:gridSpan w:val="2"/>
          </w:tcPr>
          <w:p w:rsidR="00E27385" w:rsidRPr="00ED1135" w:rsidRDefault="00E27385" w:rsidP="00E2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11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Рубежный контроль</w:t>
            </w:r>
          </w:p>
        </w:tc>
        <w:tc>
          <w:tcPr>
            <w:tcW w:w="1526" w:type="pct"/>
            <w:gridSpan w:val="2"/>
          </w:tcPr>
          <w:p w:rsidR="00E27385" w:rsidRPr="00ED1135" w:rsidRDefault="00E27385" w:rsidP="00E2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11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946937" w:rsidRPr="00ED1135" w:rsidTr="00BC01D0">
        <w:trPr>
          <w:trHeight w:val="631"/>
        </w:trPr>
        <w:tc>
          <w:tcPr>
            <w:tcW w:w="595" w:type="pct"/>
            <w:vMerge/>
          </w:tcPr>
          <w:p w:rsidR="00E27385" w:rsidRPr="00ED1135" w:rsidRDefault="00E27385" w:rsidP="00E27385">
            <w:pPr>
              <w:spacing w:after="0" w:line="240" w:lineRule="auto"/>
              <w:ind w:left="-1429" w:firstLine="142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0" w:type="pct"/>
          </w:tcPr>
          <w:p w:rsidR="00E27385" w:rsidRPr="00ED1135" w:rsidRDefault="00E27385" w:rsidP="00E2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11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566" w:type="pct"/>
          </w:tcPr>
          <w:p w:rsidR="00E27385" w:rsidRPr="00ED1135" w:rsidRDefault="00E27385" w:rsidP="00E2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11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Предметы оценивания У, З, ОК </w:t>
            </w:r>
          </w:p>
        </w:tc>
        <w:tc>
          <w:tcPr>
            <w:tcW w:w="927" w:type="pct"/>
          </w:tcPr>
          <w:p w:rsidR="00E27385" w:rsidRPr="00ED1135" w:rsidRDefault="00E27385" w:rsidP="00E2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11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546" w:type="pct"/>
          </w:tcPr>
          <w:p w:rsidR="00E27385" w:rsidRPr="00ED1135" w:rsidRDefault="00E27385" w:rsidP="00E2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11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Предметы оценивания  </w:t>
            </w:r>
            <w:r w:rsidRPr="00ED11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 xml:space="preserve">У, </w:t>
            </w:r>
            <w:proofErr w:type="gramStart"/>
            <w:r w:rsidRPr="00ED11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  <w:r w:rsidRPr="00ED11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ОК</w:t>
            </w:r>
          </w:p>
        </w:tc>
        <w:tc>
          <w:tcPr>
            <w:tcW w:w="825" w:type="pct"/>
          </w:tcPr>
          <w:p w:rsidR="00E27385" w:rsidRPr="00ED1135" w:rsidRDefault="00E27385" w:rsidP="00E2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11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701" w:type="pct"/>
          </w:tcPr>
          <w:p w:rsidR="00E27385" w:rsidRPr="00ED1135" w:rsidRDefault="00E27385" w:rsidP="00E2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11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Предметы оценивания  </w:t>
            </w:r>
            <w:r w:rsidRPr="00ED11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 xml:space="preserve">У, </w:t>
            </w:r>
            <w:proofErr w:type="gramStart"/>
            <w:r w:rsidRPr="00ED11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  <w:r w:rsidRPr="00ED11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ОК</w:t>
            </w:r>
          </w:p>
        </w:tc>
      </w:tr>
      <w:tr w:rsidR="00946937" w:rsidRPr="00FB5180" w:rsidTr="00196972">
        <w:trPr>
          <w:trHeight w:val="5598"/>
        </w:trPr>
        <w:tc>
          <w:tcPr>
            <w:tcW w:w="595" w:type="pct"/>
          </w:tcPr>
          <w:p w:rsidR="00E27385" w:rsidRPr="00FB5180" w:rsidRDefault="00E27385" w:rsidP="00E2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B51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</w:t>
            </w:r>
          </w:p>
        </w:tc>
        <w:tc>
          <w:tcPr>
            <w:tcW w:w="840" w:type="pct"/>
          </w:tcPr>
          <w:p w:rsidR="00E27385" w:rsidRPr="00FB5180" w:rsidRDefault="00E27385" w:rsidP="00E2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</w:tcPr>
          <w:p w:rsidR="00E27385" w:rsidRPr="00FB5180" w:rsidRDefault="00E27385" w:rsidP="00E2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7" w:type="pct"/>
          </w:tcPr>
          <w:p w:rsidR="00E27385" w:rsidRPr="00BC01D0" w:rsidRDefault="00E27385" w:rsidP="00E273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C01D0">
              <w:rPr>
                <w:rFonts w:ascii="Times New Roman" w:eastAsia="Times New Roman" w:hAnsi="Times New Roman" w:cs="Times New Roman"/>
                <w:i/>
                <w:iCs/>
              </w:rPr>
              <w:t xml:space="preserve">Устный опрос </w:t>
            </w:r>
          </w:p>
          <w:p w:rsidR="00E27385" w:rsidRPr="00BC01D0" w:rsidRDefault="00E27385" w:rsidP="00E273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C01D0">
              <w:rPr>
                <w:rFonts w:ascii="Times New Roman" w:eastAsia="Times New Roman" w:hAnsi="Times New Roman" w:cs="Times New Roman"/>
                <w:i/>
                <w:iCs/>
              </w:rPr>
              <w:t>Защита реферата</w:t>
            </w:r>
          </w:p>
          <w:p w:rsidR="005D06EA" w:rsidRPr="00BC01D0" w:rsidRDefault="00946937" w:rsidP="005D06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C01D0">
              <w:rPr>
                <w:rFonts w:ascii="Times New Roman" w:eastAsia="Times New Roman" w:hAnsi="Times New Roman" w:cs="Times New Roman"/>
                <w:i/>
                <w:iCs/>
              </w:rPr>
              <w:t xml:space="preserve">Защита практического занятия </w:t>
            </w:r>
            <w:r w:rsidR="005D06EA" w:rsidRPr="00BC01D0">
              <w:rPr>
                <w:rFonts w:ascii="Times New Roman" w:eastAsia="Times New Roman" w:hAnsi="Times New Roman" w:cs="Times New Roman"/>
                <w:i/>
                <w:iCs/>
              </w:rPr>
              <w:t xml:space="preserve"> №1</w:t>
            </w:r>
          </w:p>
          <w:p w:rsidR="005D06EA" w:rsidRPr="00BC01D0" w:rsidRDefault="00946937" w:rsidP="005D06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C01D0">
              <w:rPr>
                <w:rFonts w:ascii="Times New Roman" w:eastAsia="Times New Roman" w:hAnsi="Times New Roman" w:cs="Times New Roman"/>
                <w:i/>
                <w:iCs/>
              </w:rPr>
              <w:t xml:space="preserve">Защита практического занятия  </w:t>
            </w:r>
            <w:r w:rsidR="005D06EA" w:rsidRPr="00BC01D0">
              <w:rPr>
                <w:rFonts w:ascii="Times New Roman" w:eastAsia="Times New Roman" w:hAnsi="Times New Roman" w:cs="Times New Roman"/>
                <w:i/>
                <w:iCs/>
              </w:rPr>
              <w:t>№2</w:t>
            </w:r>
          </w:p>
          <w:p w:rsidR="005D06EA" w:rsidRPr="00BC01D0" w:rsidRDefault="00946937" w:rsidP="005D06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C01D0">
              <w:rPr>
                <w:rFonts w:ascii="Times New Roman" w:eastAsia="Times New Roman" w:hAnsi="Times New Roman" w:cs="Times New Roman"/>
                <w:i/>
                <w:iCs/>
              </w:rPr>
              <w:t xml:space="preserve">Защита практического занятия  </w:t>
            </w:r>
            <w:r w:rsidR="005D06EA" w:rsidRPr="00BC01D0">
              <w:rPr>
                <w:rFonts w:ascii="Times New Roman" w:eastAsia="Times New Roman" w:hAnsi="Times New Roman" w:cs="Times New Roman"/>
                <w:i/>
                <w:iCs/>
              </w:rPr>
              <w:t>№3</w:t>
            </w:r>
          </w:p>
          <w:p w:rsidR="002F576B" w:rsidRPr="00BC01D0" w:rsidRDefault="002F576B" w:rsidP="005D06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C01D0">
              <w:rPr>
                <w:rFonts w:ascii="Times New Roman" w:eastAsia="Times New Roman" w:hAnsi="Times New Roman" w:cs="Times New Roman"/>
                <w:i/>
                <w:iCs/>
              </w:rPr>
              <w:t>Защита практического занятия  №4</w:t>
            </w:r>
          </w:p>
          <w:p w:rsidR="00BC01D0" w:rsidRPr="00BC01D0" w:rsidRDefault="00BC01D0" w:rsidP="00BC01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C01D0">
              <w:rPr>
                <w:rFonts w:ascii="Times New Roman" w:eastAsia="Times New Roman" w:hAnsi="Times New Roman" w:cs="Times New Roman"/>
                <w:i/>
                <w:iCs/>
              </w:rPr>
              <w:t>Защита практического занятия  №5</w:t>
            </w:r>
          </w:p>
          <w:p w:rsidR="00BC01D0" w:rsidRPr="00BC01D0" w:rsidRDefault="00BC01D0" w:rsidP="00BC01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C01D0">
              <w:rPr>
                <w:rFonts w:ascii="Times New Roman" w:eastAsia="Times New Roman" w:hAnsi="Times New Roman" w:cs="Times New Roman"/>
                <w:i/>
                <w:iCs/>
              </w:rPr>
              <w:t>Защита практического занятия  №6</w:t>
            </w:r>
          </w:p>
          <w:p w:rsidR="00BC01D0" w:rsidRPr="00BC01D0" w:rsidRDefault="00BC01D0" w:rsidP="00BC01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C01D0">
              <w:rPr>
                <w:rFonts w:ascii="Times New Roman" w:eastAsia="Times New Roman" w:hAnsi="Times New Roman" w:cs="Times New Roman"/>
                <w:i/>
                <w:iCs/>
              </w:rPr>
              <w:t>Защита практического занятия  №7</w:t>
            </w:r>
          </w:p>
          <w:p w:rsidR="00BC01D0" w:rsidRPr="00BC01D0" w:rsidRDefault="00BC01D0" w:rsidP="00BC01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C01D0">
              <w:rPr>
                <w:rFonts w:ascii="Times New Roman" w:eastAsia="Times New Roman" w:hAnsi="Times New Roman" w:cs="Times New Roman"/>
                <w:i/>
                <w:iCs/>
              </w:rPr>
              <w:t>Защита практического занятия  №8</w:t>
            </w:r>
          </w:p>
          <w:p w:rsidR="00BC01D0" w:rsidRPr="00BC01D0" w:rsidRDefault="00BC01D0" w:rsidP="00BC01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C01D0">
              <w:rPr>
                <w:rFonts w:ascii="Times New Roman" w:eastAsia="Times New Roman" w:hAnsi="Times New Roman" w:cs="Times New Roman"/>
                <w:i/>
                <w:iCs/>
              </w:rPr>
              <w:t>Защита практического занятия  №9</w:t>
            </w:r>
          </w:p>
          <w:p w:rsidR="00BC01D0" w:rsidRPr="0076255D" w:rsidRDefault="00BC01D0" w:rsidP="007625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C01D0">
              <w:rPr>
                <w:rFonts w:ascii="Times New Roman" w:eastAsia="Times New Roman" w:hAnsi="Times New Roman" w:cs="Times New Roman"/>
                <w:i/>
                <w:iCs/>
              </w:rPr>
              <w:t>Защита практического занятия  №10</w:t>
            </w:r>
          </w:p>
        </w:tc>
        <w:tc>
          <w:tcPr>
            <w:tcW w:w="546" w:type="pct"/>
          </w:tcPr>
          <w:p w:rsidR="006331D3" w:rsidRPr="00196972" w:rsidRDefault="00876739" w:rsidP="006331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B51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6331D3" w:rsidRPr="00FB51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ОК</w:t>
            </w:r>
            <w:r w:rsidR="008C26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1-ОК9</w:t>
            </w:r>
          </w:p>
          <w:p w:rsidR="00E27385" w:rsidRPr="00196972" w:rsidRDefault="00196972" w:rsidP="001969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96972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/>
              </w:rPr>
              <w:t>З</w:t>
            </w:r>
            <w:proofErr w:type="gramStart"/>
            <w:r w:rsidRPr="00196972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196972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- З129;   У1- У140</w:t>
            </w:r>
          </w:p>
        </w:tc>
        <w:tc>
          <w:tcPr>
            <w:tcW w:w="825" w:type="pct"/>
          </w:tcPr>
          <w:p w:rsidR="00E27385" w:rsidRPr="00FB5180" w:rsidRDefault="00E27385" w:rsidP="00E273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B51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  <w:r w:rsidRPr="00FB51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br/>
            </w:r>
            <w:r w:rsidR="00D84D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Дифференцированный зачет</w:t>
            </w:r>
          </w:p>
          <w:p w:rsidR="00E27385" w:rsidRPr="00FB5180" w:rsidRDefault="00E27385" w:rsidP="00E273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1" w:type="pct"/>
          </w:tcPr>
          <w:p w:rsidR="00DB2BEA" w:rsidRDefault="00245D88" w:rsidP="00DB2B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  <w:r w:rsidR="008C26E3" w:rsidRPr="00FB51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ОК</w:t>
            </w:r>
            <w:r w:rsidR="008C26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1-ОК9</w:t>
            </w:r>
            <w:r w:rsidR="00DB2B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</w:t>
            </w:r>
          </w:p>
          <w:p w:rsidR="00196972" w:rsidRDefault="00245D88" w:rsidP="00DB2BEA">
            <w:pPr>
              <w:spacing w:after="0" w:line="240" w:lineRule="auto"/>
              <w:ind w:left="72" w:hanging="72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196972" w:rsidRPr="00196972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З1 - З129; </w:t>
            </w:r>
          </w:p>
          <w:p w:rsidR="00E27385" w:rsidRPr="00FB5180" w:rsidRDefault="00196972" w:rsidP="00DB2BEA">
            <w:pPr>
              <w:spacing w:after="0" w:line="240" w:lineRule="auto"/>
              <w:ind w:left="72" w:hanging="7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96972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 У1- У140</w:t>
            </w:r>
          </w:p>
        </w:tc>
      </w:tr>
      <w:tr w:rsidR="00946937" w:rsidRPr="00FB5180" w:rsidTr="00196972">
        <w:trPr>
          <w:trHeight w:val="1174"/>
        </w:trPr>
        <w:tc>
          <w:tcPr>
            <w:tcW w:w="595" w:type="pct"/>
          </w:tcPr>
          <w:p w:rsidR="00E27385" w:rsidRPr="00FB5180" w:rsidRDefault="00E27385" w:rsidP="00E2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18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1.1</w:t>
            </w:r>
          </w:p>
        </w:tc>
        <w:tc>
          <w:tcPr>
            <w:tcW w:w="840" w:type="pct"/>
          </w:tcPr>
          <w:p w:rsidR="00BC01D0" w:rsidRDefault="00BC01D0" w:rsidP="00BC01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B51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Устный опрос</w:t>
            </w:r>
          </w:p>
          <w:p w:rsidR="00891249" w:rsidRDefault="00891249" w:rsidP="00BC01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9124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Практическое занятие  №1</w:t>
            </w:r>
          </w:p>
          <w:p w:rsidR="0076255D" w:rsidRDefault="0076255D" w:rsidP="00BC01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Практическое занятие  №2</w:t>
            </w:r>
          </w:p>
          <w:p w:rsidR="0076255D" w:rsidRDefault="00BC01D0" w:rsidP="007625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B51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Защита реферата</w:t>
            </w:r>
          </w:p>
          <w:p w:rsidR="001A5DF8" w:rsidRPr="00FB5180" w:rsidRDefault="001A5DF8" w:rsidP="007625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66" w:type="pct"/>
          </w:tcPr>
          <w:p w:rsidR="00E27385" w:rsidRDefault="008C26E3" w:rsidP="00E273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B51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1-ОК9;</w:t>
            </w:r>
          </w:p>
          <w:p w:rsidR="00786DFD" w:rsidRDefault="00E13189" w:rsidP="00E131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У1-У38;</w:t>
            </w:r>
          </w:p>
          <w:p w:rsidR="00E13189" w:rsidRPr="00FB5180" w:rsidRDefault="00E13189" w:rsidP="00E131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З1-З30</w:t>
            </w:r>
          </w:p>
        </w:tc>
        <w:tc>
          <w:tcPr>
            <w:tcW w:w="927" w:type="pct"/>
          </w:tcPr>
          <w:p w:rsidR="00E27385" w:rsidRPr="00FB5180" w:rsidRDefault="00E27385" w:rsidP="00E273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B51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E27385" w:rsidRPr="00FB5180" w:rsidRDefault="00E27385" w:rsidP="00E273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B51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546" w:type="pct"/>
          </w:tcPr>
          <w:p w:rsidR="00E27385" w:rsidRPr="00FB5180" w:rsidRDefault="00E27385" w:rsidP="00E273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25" w:type="pct"/>
          </w:tcPr>
          <w:p w:rsidR="00E27385" w:rsidRPr="00FB5180" w:rsidRDefault="00E27385" w:rsidP="00E2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</w:tcPr>
          <w:p w:rsidR="00E27385" w:rsidRPr="00FB5180" w:rsidRDefault="00E27385" w:rsidP="00E2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6937" w:rsidRPr="00FB5180" w:rsidTr="00BC01D0">
        <w:tc>
          <w:tcPr>
            <w:tcW w:w="595" w:type="pct"/>
          </w:tcPr>
          <w:p w:rsidR="00E27385" w:rsidRPr="00FB5180" w:rsidRDefault="00E27385" w:rsidP="00E2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1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Тема 1.2</w:t>
            </w:r>
          </w:p>
        </w:tc>
        <w:tc>
          <w:tcPr>
            <w:tcW w:w="840" w:type="pct"/>
          </w:tcPr>
          <w:p w:rsidR="00196972" w:rsidRDefault="00196972" w:rsidP="001969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B51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Устный опрос</w:t>
            </w:r>
          </w:p>
          <w:p w:rsidR="00196972" w:rsidRDefault="00196972" w:rsidP="001969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9124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Практическое занятие  №</w:t>
            </w:r>
            <w:r w:rsidR="007625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  <w:p w:rsidR="0076255D" w:rsidRDefault="0076255D" w:rsidP="001969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Практическое занятие №4</w:t>
            </w:r>
          </w:p>
          <w:p w:rsidR="00D84DF9" w:rsidRPr="00FB5180" w:rsidRDefault="0076255D" w:rsidP="007625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Защита реферата</w:t>
            </w:r>
          </w:p>
        </w:tc>
        <w:tc>
          <w:tcPr>
            <w:tcW w:w="566" w:type="pct"/>
          </w:tcPr>
          <w:p w:rsidR="00E27385" w:rsidRDefault="008C26E3" w:rsidP="00E131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B51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1-ОК9;</w:t>
            </w:r>
          </w:p>
          <w:p w:rsidR="00E13189" w:rsidRDefault="00E13189" w:rsidP="00E131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У39-У42;У44-У59;</w:t>
            </w:r>
          </w:p>
          <w:p w:rsidR="00E13189" w:rsidRPr="00FB5180" w:rsidRDefault="00E13189" w:rsidP="00E131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З31-З60</w:t>
            </w:r>
          </w:p>
        </w:tc>
        <w:tc>
          <w:tcPr>
            <w:tcW w:w="927" w:type="pct"/>
          </w:tcPr>
          <w:p w:rsidR="00E27385" w:rsidRPr="00FB5180" w:rsidRDefault="00E27385" w:rsidP="00E273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46" w:type="pct"/>
          </w:tcPr>
          <w:p w:rsidR="00E27385" w:rsidRPr="00FB5180" w:rsidRDefault="00E27385" w:rsidP="00E273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25" w:type="pct"/>
          </w:tcPr>
          <w:p w:rsidR="00E27385" w:rsidRPr="00FB5180" w:rsidRDefault="00E27385" w:rsidP="00E2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7385" w:rsidRPr="00FB5180" w:rsidRDefault="00E27385" w:rsidP="00E2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</w:tcPr>
          <w:p w:rsidR="00E27385" w:rsidRPr="00FB5180" w:rsidRDefault="00E27385" w:rsidP="00E2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6937" w:rsidRPr="00FB5180" w:rsidTr="00BC01D0">
        <w:tc>
          <w:tcPr>
            <w:tcW w:w="595" w:type="pct"/>
          </w:tcPr>
          <w:p w:rsidR="00D84DF9" w:rsidRPr="00FB5180" w:rsidRDefault="00D84DF9" w:rsidP="00E2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1.3</w:t>
            </w:r>
          </w:p>
        </w:tc>
        <w:tc>
          <w:tcPr>
            <w:tcW w:w="840" w:type="pct"/>
          </w:tcPr>
          <w:p w:rsidR="00196972" w:rsidRDefault="00196972" w:rsidP="001969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B51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Устный опрос</w:t>
            </w:r>
          </w:p>
          <w:p w:rsidR="00196972" w:rsidRDefault="00196972" w:rsidP="001969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9124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Практическое занятие  №</w:t>
            </w:r>
            <w:r w:rsidR="007625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</w:t>
            </w:r>
          </w:p>
          <w:p w:rsidR="00D84DF9" w:rsidRPr="00FB5180" w:rsidRDefault="0076255D" w:rsidP="007625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Защита реферата</w:t>
            </w:r>
          </w:p>
        </w:tc>
        <w:tc>
          <w:tcPr>
            <w:tcW w:w="566" w:type="pct"/>
          </w:tcPr>
          <w:p w:rsidR="00D84DF9" w:rsidRDefault="008C26E3" w:rsidP="00E131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B51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1-ОК9;</w:t>
            </w:r>
            <w:r w:rsidR="00E131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У43,У130;</w:t>
            </w:r>
          </w:p>
          <w:p w:rsidR="00E13189" w:rsidRPr="00FB5180" w:rsidRDefault="00E13189" w:rsidP="00E131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З61,З62</w:t>
            </w:r>
          </w:p>
        </w:tc>
        <w:tc>
          <w:tcPr>
            <w:tcW w:w="927" w:type="pct"/>
          </w:tcPr>
          <w:p w:rsidR="00D84DF9" w:rsidRPr="00FB5180" w:rsidRDefault="00D84DF9" w:rsidP="00E273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46" w:type="pct"/>
          </w:tcPr>
          <w:p w:rsidR="00D84DF9" w:rsidRPr="00FB5180" w:rsidRDefault="00D84DF9" w:rsidP="00E273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25" w:type="pct"/>
          </w:tcPr>
          <w:p w:rsidR="00D84DF9" w:rsidRPr="00FB5180" w:rsidRDefault="00D84DF9" w:rsidP="00E2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</w:tcPr>
          <w:p w:rsidR="00D84DF9" w:rsidRPr="00FB5180" w:rsidRDefault="00D84DF9" w:rsidP="00E2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6937" w:rsidRPr="00FB5180" w:rsidTr="00BC01D0">
        <w:tc>
          <w:tcPr>
            <w:tcW w:w="595" w:type="pct"/>
          </w:tcPr>
          <w:p w:rsidR="00E27385" w:rsidRPr="00FB5180" w:rsidRDefault="00E27385" w:rsidP="00DA7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18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  <w:r w:rsidR="00DA72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1.4</w:t>
            </w:r>
          </w:p>
        </w:tc>
        <w:tc>
          <w:tcPr>
            <w:tcW w:w="840" w:type="pct"/>
          </w:tcPr>
          <w:p w:rsidR="00196972" w:rsidRDefault="00196972" w:rsidP="001969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B51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Устный опрос</w:t>
            </w:r>
          </w:p>
          <w:p w:rsidR="00196972" w:rsidRDefault="00196972" w:rsidP="001969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9124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Практическое занятие  №</w:t>
            </w:r>
            <w:r w:rsidR="007625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6</w:t>
            </w:r>
          </w:p>
          <w:p w:rsidR="00E27385" w:rsidRPr="00FB5180" w:rsidRDefault="0076255D" w:rsidP="007625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Защита реферата</w:t>
            </w:r>
          </w:p>
        </w:tc>
        <w:tc>
          <w:tcPr>
            <w:tcW w:w="566" w:type="pct"/>
          </w:tcPr>
          <w:p w:rsidR="008C26E3" w:rsidRDefault="008C26E3" w:rsidP="00E131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B51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1-ОК9;</w:t>
            </w:r>
          </w:p>
          <w:p w:rsidR="00E13189" w:rsidRDefault="00E13189" w:rsidP="00E131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У60-У72;</w:t>
            </w:r>
          </w:p>
          <w:p w:rsidR="00E13189" w:rsidRPr="00FB5180" w:rsidRDefault="00E13189" w:rsidP="00E131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З63-З74</w:t>
            </w:r>
          </w:p>
        </w:tc>
        <w:tc>
          <w:tcPr>
            <w:tcW w:w="927" w:type="pct"/>
          </w:tcPr>
          <w:p w:rsidR="00E27385" w:rsidRPr="00FB5180" w:rsidRDefault="00E27385" w:rsidP="00E273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46" w:type="pct"/>
          </w:tcPr>
          <w:p w:rsidR="00E27385" w:rsidRPr="00FB5180" w:rsidRDefault="00E27385" w:rsidP="00E273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25" w:type="pct"/>
          </w:tcPr>
          <w:p w:rsidR="00E27385" w:rsidRPr="00FB5180" w:rsidRDefault="00E27385" w:rsidP="00E2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</w:tcPr>
          <w:p w:rsidR="00E27385" w:rsidRPr="00FB5180" w:rsidRDefault="00E27385" w:rsidP="00E2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91249" w:rsidRPr="00FB5180" w:rsidTr="00BC01D0">
        <w:tc>
          <w:tcPr>
            <w:tcW w:w="595" w:type="pct"/>
          </w:tcPr>
          <w:p w:rsidR="00891249" w:rsidRDefault="00891249" w:rsidP="00DA7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</w:t>
            </w:r>
            <w:r w:rsidR="00DA72B5"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840" w:type="pct"/>
          </w:tcPr>
          <w:p w:rsidR="00196972" w:rsidRDefault="00196972" w:rsidP="001969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B51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Устный опрос</w:t>
            </w:r>
          </w:p>
          <w:p w:rsidR="00196972" w:rsidRDefault="00196972" w:rsidP="001969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9124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Практическое занятие  №</w:t>
            </w:r>
            <w:r w:rsidR="007625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7</w:t>
            </w:r>
          </w:p>
          <w:p w:rsidR="002F576B" w:rsidRPr="00FB5180" w:rsidRDefault="0076255D" w:rsidP="007625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Защита реферата</w:t>
            </w:r>
          </w:p>
        </w:tc>
        <w:tc>
          <w:tcPr>
            <w:tcW w:w="566" w:type="pct"/>
          </w:tcPr>
          <w:p w:rsidR="008C26E3" w:rsidRDefault="008C26E3" w:rsidP="00E131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B51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1-ОК9;</w:t>
            </w:r>
          </w:p>
          <w:p w:rsidR="00E13189" w:rsidRDefault="00E13189" w:rsidP="00E131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У73-У85;</w:t>
            </w:r>
          </w:p>
          <w:p w:rsidR="00E13189" w:rsidRPr="00FB5180" w:rsidRDefault="00E13189" w:rsidP="00E131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З75-З88</w:t>
            </w:r>
          </w:p>
        </w:tc>
        <w:tc>
          <w:tcPr>
            <w:tcW w:w="927" w:type="pct"/>
          </w:tcPr>
          <w:p w:rsidR="00891249" w:rsidRPr="00FB5180" w:rsidRDefault="00891249" w:rsidP="00E273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46" w:type="pct"/>
          </w:tcPr>
          <w:p w:rsidR="00891249" w:rsidRPr="00FB5180" w:rsidRDefault="00891249" w:rsidP="00E273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25" w:type="pct"/>
          </w:tcPr>
          <w:p w:rsidR="00891249" w:rsidRPr="00FB5180" w:rsidRDefault="00891249" w:rsidP="00E2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</w:tcPr>
          <w:p w:rsidR="00891249" w:rsidRPr="00FB5180" w:rsidRDefault="00891249" w:rsidP="00E2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91249" w:rsidRPr="00FB5180" w:rsidTr="00BC01D0">
        <w:tc>
          <w:tcPr>
            <w:tcW w:w="595" w:type="pct"/>
          </w:tcPr>
          <w:p w:rsidR="00891249" w:rsidRDefault="00891249" w:rsidP="00DA7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</w:t>
            </w:r>
            <w:r w:rsidR="00DA72B5"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840" w:type="pct"/>
          </w:tcPr>
          <w:p w:rsidR="00196972" w:rsidRDefault="00196972" w:rsidP="001969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B51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Устный опрос</w:t>
            </w:r>
          </w:p>
          <w:p w:rsidR="00196972" w:rsidRDefault="00196972" w:rsidP="001969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9124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Практическое занятие  №</w:t>
            </w:r>
            <w:r w:rsidR="007625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</w:t>
            </w:r>
          </w:p>
          <w:p w:rsidR="00891249" w:rsidRPr="00FB5180" w:rsidRDefault="0076255D" w:rsidP="007625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Защита реферата</w:t>
            </w:r>
          </w:p>
        </w:tc>
        <w:tc>
          <w:tcPr>
            <w:tcW w:w="566" w:type="pct"/>
          </w:tcPr>
          <w:p w:rsidR="008C26E3" w:rsidRDefault="008C26E3" w:rsidP="00E131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B51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1-ОК9</w:t>
            </w:r>
          </w:p>
          <w:p w:rsidR="00891249" w:rsidRDefault="008C26E3" w:rsidP="00E131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У86-У10</w:t>
            </w:r>
            <w:proofErr w:type="gramStart"/>
            <w:r w:rsidR="006331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E131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;</w:t>
            </w:r>
            <w:proofErr w:type="gramEnd"/>
            <w:r w:rsidR="00E131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E13189" w:rsidRPr="00FB5180" w:rsidRDefault="008C26E3" w:rsidP="00E131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27" w:type="pct"/>
          </w:tcPr>
          <w:p w:rsidR="00891249" w:rsidRPr="00FB5180" w:rsidRDefault="00891249" w:rsidP="00E273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46" w:type="pct"/>
          </w:tcPr>
          <w:p w:rsidR="00891249" w:rsidRPr="00FB5180" w:rsidRDefault="00891249" w:rsidP="00E273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25" w:type="pct"/>
          </w:tcPr>
          <w:p w:rsidR="00891249" w:rsidRPr="00FB5180" w:rsidRDefault="00891249" w:rsidP="00E2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</w:tcPr>
          <w:p w:rsidR="00891249" w:rsidRPr="00FB5180" w:rsidRDefault="00891249" w:rsidP="00E2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91249" w:rsidRPr="00FB5180" w:rsidTr="00BC01D0">
        <w:tc>
          <w:tcPr>
            <w:tcW w:w="595" w:type="pct"/>
          </w:tcPr>
          <w:p w:rsidR="00891249" w:rsidRDefault="00891249" w:rsidP="00DA7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</w:t>
            </w:r>
            <w:r w:rsidR="00DA72B5">
              <w:rPr>
                <w:rFonts w:ascii="Times New Roman" w:eastAsia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840" w:type="pct"/>
          </w:tcPr>
          <w:p w:rsidR="00196972" w:rsidRDefault="00196972" w:rsidP="001969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B51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Устный опрос</w:t>
            </w:r>
          </w:p>
          <w:p w:rsidR="00196972" w:rsidRDefault="00196972" w:rsidP="001969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9124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Практическое занятие  №</w:t>
            </w:r>
            <w:r w:rsidR="007625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9</w:t>
            </w:r>
          </w:p>
          <w:p w:rsidR="002F576B" w:rsidRPr="00FB5180" w:rsidRDefault="0076255D" w:rsidP="007625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Защита реферата</w:t>
            </w:r>
          </w:p>
        </w:tc>
        <w:tc>
          <w:tcPr>
            <w:tcW w:w="566" w:type="pct"/>
          </w:tcPr>
          <w:p w:rsidR="00891249" w:rsidRDefault="008C26E3" w:rsidP="00E131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B51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1-ОК9;</w:t>
            </w:r>
          </w:p>
          <w:p w:rsidR="00E13189" w:rsidRDefault="00E13189" w:rsidP="00E131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У102-У127;</w:t>
            </w:r>
          </w:p>
          <w:p w:rsidR="008C26E3" w:rsidRPr="00FB5180" w:rsidRDefault="008C26E3" w:rsidP="00E131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З89-З-108</w:t>
            </w:r>
          </w:p>
        </w:tc>
        <w:tc>
          <w:tcPr>
            <w:tcW w:w="927" w:type="pct"/>
          </w:tcPr>
          <w:p w:rsidR="00891249" w:rsidRPr="00FB5180" w:rsidRDefault="00891249" w:rsidP="00E273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46" w:type="pct"/>
          </w:tcPr>
          <w:p w:rsidR="00891249" w:rsidRPr="00FB5180" w:rsidRDefault="00891249" w:rsidP="00E273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25" w:type="pct"/>
          </w:tcPr>
          <w:p w:rsidR="00891249" w:rsidRPr="00FB5180" w:rsidRDefault="00891249" w:rsidP="00E2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</w:tcPr>
          <w:p w:rsidR="00891249" w:rsidRPr="00FB5180" w:rsidRDefault="00891249" w:rsidP="00E2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91249" w:rsidRPr="00FB5180" w:rsidTr="00BC01D0">
        <w:tc>
          <w:tcPr>
            <w:tcW w:w="595" w:type="pct"/>
          </w:tcPr>
          <w:p w:rsidR="00891249" w:rsidRDefault="00891249" w:rsidP="00DA7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</w:t>
            </w:r>
            <w:r w:rsidR="00DA72B5"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840" w:type="pct"/>
          </w:tcPr>
          <w:p w:rsidR="00196972" w:rsidRDefault="00196972" w:rsidP="001969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B51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Устный опрос</w:t>
            </w:r>
          </w:p>
          <w:p w:rsidR="00196972" w:rsidRDefault="00196972" w:rsidP="001969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9124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Практическое занятие  №1</w:t>
            </w:r>
            <w:r w:rsidR="007625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</w:t>
            </w:r>
          </w:p>
          <w:p w:rsidR="00891249" w:rsidRPr="00FB5180" w:rsidRDefault="0076255D" w:rsidP="007625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Защита реферата</w:t>
            </w:r>
          </w:p>
        </w:tc>
        <w:tc>
          <w:tcPr>
            <w:tcW w:w="566" w:type="pct"/>
          </w:tcPr>
          <w:p w:rsidR="008C26E3" w:rsidRDefault="008C26E3" w:rsidP="00E131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B51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1-ОК9;</w:t>
            </w:r>
          </w:p>
          <w:p w:rsidR="00E13189" w:rsidRDefault="00E13189" w:rsidP="00E131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У128,У129, У131-У140;</w:t>
            </w:r>
          </w:p>
          <w:p w:rsidR="006331D3" w:rsidRPr="00FB5180" w:rsidRDefault="00801931" w:rsidP="00E131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8C26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З109-З129</w:t>
            </w:r>
          </w:p>
        </w:tc>
        <w:tc>
          <w:tcPr>
            <w:tcW w:w="927" w:type="pct"/>
          </w:tcPr>
          <w:p w:rsidR="00891249" w:rsidRPr="00FB5180" w:rsidRDefault="00891249" w:rsidP="00E273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46" w:type="pct"/>
          </w:tcPr>
          <w:p w:rsidR="00891249" w:rsidRPr="00FB5180" w:rsidRDefault="00891249" w:rsidP="00E273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25" w:type="pct"/>
          </w:tcPr>
          <w:p w:rsidR="00891249" w:rsidRPr="00FB5180" w:rsidRDefault="00891249" w:rsidP="00E2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</w:tcPr>
          <w:p w:rsidR="00891249" w:rsidRPr="00FB5180" w:rsidRDefault="00891249" w:rsidP="00E2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27385" w:rsidRPr="00FB5180" w:rsidRDefault="00E27385" w:rsidP="00E27385">
      <w:pPr>
        <w:rPr>
          <w:rFonts w:ascii="Times New Roman" w:eastAsia="Lucida Sans Unicode" w:hAnsi="Times New Roman" w:cs="Times New Roman"/>
          <w:sz w:val="28"/>
          <w:szCs w:val="28"/>
          <w:lang w:eastAsia="ru-RU"/>
        </w:rPr>
      </w:pPr>
    </w:p>
    <w:p w:rsidR="00E27385" w:rsidRPr="00E27385" w:rsidRDefault="00E27385" w:rsidP="00E27385">
      <w:pPr>
        <w:jc w:val="right"/>
        <w:rPr>
          <w:rFonts w:ascii="Times New Roman" w:eastAsia="Lucida Sans Unicode" w:hAnsi="Times New Roman" w:cs="Times New Roman"/>
          <w:sz w:val="28"/>
          <w:szCs w:val="28"/>
          <w:lang w:eastAsia="ru-RU"/>
        </w:rPr>
      </w:pPr>
    </w:p>
    <w:p w:rsidR="00ED1135" w:rsidRPr="00ED1135" w:rsidRDefault="00ED1135" w:rsidP="00ED1135">
      <w:pPr>
        <w:keepNext/>
        <w:keepLines/>
        <w:spacing w:before="200"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ED1135" w:rsidRPr="00ED1135" w:rsidSect="00786919">
          <w:pgSz w:w="16838" w:h="11906" w:orient="landscape" w:code="9"/>
          <w:pgMar w:top="567" w:right="1134" w:bottom="1134" w:left="1134" w:header="709" w:footer="709" w:gutter="0"/>
          <w:cols w:space="708"/>
          <w:titlePg/>
          <w:docGrid w:linePitch="381"/>
        </w:sectPr>
      </w:pPr>
    </w:p>
    <w:p w:rsidR="00ED1135" w:rsidRPr="00BB2C90" w:rsidRDefault="00ED1135" w:rsidP="0076255D">
      <w:pPr>
        <w:pStyle w:val="a9"/>
        <w:keepNext/>
        <w:keepLines/>
        <w:numPr>
          <w:ilvl w:val="0"/>
          <w:numId w:val="36"/>
        </w:numPr>
        <w:spacing w:before="200" w:after="0" w:line="240" w:lineRule="auto"/>
        <w:outlineLvl w:val="1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  <w:r w:rsidRPr="00BB2C90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lastRenderedPageBreak/>
        <w:t>Средства для оценки текущей успеваемости обучающихся</w:t>
      </w:r>
    </w:p>
    <w:p w:rsidR="00ED1135" w:rsidRPr="00ED1135" w:rsidRDefault="00ED1135" w:rsidP="00ED1135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</w:p>
    <w:p w:rsidR="00786919" w:rsidRPr="00ED1135" w:rsidRDefault="00786919" w:rsidP="00E05F70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ED113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Средства для оценки знаний </w:t>
      </w:r>
      <w:r w:rsidR="00E05F70" w:rsidRPr="00E05F70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З</w:t>
      </w:r>
      <w:proofErr w:type="gramStart"/>
      <w:r w:rsidR="00E05F70" w:rsidRPr="00E05F70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 w:rsidR="0019697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7B13EC" w:rsidRPr="007B13E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З1</w:t>
      </w:r>
      <w:r w:rsidR="0019697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29; </w:t>
      </w:r>
      <w:r w:rsidRPr="00ED113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умений  У1</w:t>
      </w:r>
      <w:r w:rsidR="0019697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-</w:t>
      </w:r>
      <w:r w:rsidR="007B13E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У</w:t>
      </w:r>
      <w:r w:rsidR="0019697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140;</w:t>
      </w:r>
      <w:r w:rsidR="003915D8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общих компетенций ОК1,</w:t>
      </w:r>
      <w:r w:rsidRPr="0078691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ОК2,</w:t>
      </w:r>
      <w:r w:rsidRPr="0078691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ОК3,</w:t>
      </w:r>
      <w:r w:rsidRPr="0078691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ОК4,</w:t>
      </w:r>
      <w:r w:rsidRPr="0078691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ОК5, </w:t>
      </w:r>
      <w:r w:rsidRPr="0078691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ОК6, </w:t>
      </w:r>
      <w:r w:rsidRPr="0078691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ОК7, </w:t>
      </w:r>
      <w:r w:rsidRPr="0078691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ОК8, </w:t>
      </w:r>
      <w:r w:rsidRPr="0078691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7673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ОК9</w:t>
      </w:r>
      <w:r w:rsidR="005E46A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9697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D113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с целью проведения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текущей успеваемости:</w:t>
      </w:r>
    </w:p>
    <w:p w:rsidR="0080405A" w:rsidRPr="00ED1135" w:rsidRDefault="0080405A" w:rsidP="0080405A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ED1135" w:rsidRDefault="00ED1135" w:rsidP="00DA72B5">
      <w:pPr>
        <w:spacing w:after="0" w:line="240" w:lineRule="auto"/>
        <w:ind w:left="426" w:hanging="426"/>
        <w:contextualSpacing/>
        <w:jc w:val="both"/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ru-RU"/>
        </w:rPr>
      </w:pPr>
      <w:r w:rsidRPr="00BC01D0"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ru-RU"/>
        </w:rPr>
        <w:t>Устный опрос</w:t>
      </w:r>
      <w:r w:rsidR="0080405A"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</w:p>
    <w:p w:rsidR="00DA72B5" w:rsidRDefault="00DA72B5" w:rsidP="00DA72B5">
      <w:pPr>
        <w:spacing w:after="0" w:line="240" w:lineRule="auto"/>
        <w:ind w:left="426" w:hanging="426"/>
        <w:contextualSpacing/>
        <w:jc w:val="both"/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ru-RU"/>
        </w:rPr>
      </w:pPr>
    </w:p>
    <w:p w:rsidR="003A1034" w:rsidRPr="00573FB4" w:rsidRDefault="003A1034" w:rsidP="00DA72B5">
      <w:pPr>
        <w:pStyle w:val="a9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573FB4">
        <w:rPr>
          <w:rFonts w:ascii="Times New Roman" w:hAnsi="Times New Roman"/>
          <w:sz w:val="28"/>
          <w:szCs w:val="28"/>
        </w:rPr>
        <w:t>Банки: чем они могут быть полезны</w:t>
      </w:r>
    </w:p>
    <w:p w:rsidR="003A1034" w:rsidRPr="00573FB4" w:rsidRDefault="003A1034" w:rsidP="00DA72B5">
      <w:pPr>
        <w:pStyle w:val="a9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573FB4">
        <w:rPr>
          <w:rFonts w:ascii="Times New Roman" w:hAnsi="Times New Roman"/>
          <w:sz w:val="28"/>
          <w:szCs w:val="28"/>
        </w:rPr>
        <w:t>Фондовый рынок: как его использовать для роста доходов</w:t>
      </w:r>
    </w:p>
    <w:p w:rsidR="003A1034" w:rsidRPr="00573FB4" w:rsidRDefault="003A1034" w:rsidP="00DA72B5">
      <w:pPr>
        <w:pStyle w:val="a9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573FB4">
        <w:rPr>
          <w:rFonts w:ascii="Times New Roman" w:hAnsi="Times New Roman"/>
          <w:sz w:val="28"/>
          <w:szCs w:val="28"/>
        </w:rPr>
        <w:t>Страхование: что и как надо страховать, что бы не попасть в беду</w:t>
      </w:r>
    </w:p>
    <w:p w:rsidR="003A1034" w:rsidRPr="00573FB4" w:rsidRDefault="003A1034" w:rsidP="00DA72B5">
      <w:pPr>
        <w:pStyle w:val="a9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573FB4">
        <w:rPr>
          <w:rFonts w:ascii="Times New Roman" w:hAnsi="Times New Roman"/>
          <w:sz w:val="28"/>
          <w:szCs w:val="28"/>
        </w:rPr>
        <w:t>Налоги: почему их надо платить и чем грозит неуплата</w:t>
      </w:r>
    </w:p>
    <w:p w:rsidR="00573FB4" w:rsidRPr="00573FB4" w:rsidRDefault="00573FB4" w:rsidP="00DA72B5">
      <w:pPr>
        <w:pStyle w:val="a9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573FB4">
        <w:rPr>
          <w:rFonts w:ascii="Times New Roman" w:hAnsi="Times New Roman"/>
          <w:sz w:val="28"/>
          <w:szCs w:val="28"/>
        </w:rPr>
        <w:t>Обеспеченная старость: возможности пенсионного накопления</w:t>
      </w:r>
    </w:p>
    <w:p w:rsidR="00573FB4" w:rsidRPr="00573FB4" w:rsidRDefault="00573FB4" w:rsidP="00DA72B5">
      <w:pPr>
        <w:pStyle w:val="a9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573FB4">
        <w:rPr>
          <w:rFonts w:ascii="Times New Roman" w:hAnsi="Times New Roman"/>
          <w:sz w:val="28"/>
          <w:szCs w:val="28"/>
        </w:rPr>
        <w:t>Финансовые механизмы работы фирмы</w:t>
      </w:r>
    </w:p>
    <w:p w:rsidR="00573FB4" w:rsidRPr="00573FB4" w:rsidRDefault="00573FB4" w:rsidP="00DA72B5">
      <w:pPr>
        <w:pStyle w:val="a9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573FB4">
        <w:rPr>
          <w:rFonts w:ascii="Times New Roman" w:hAnsi="Times New Roman"/>
          <w:sz w:val="28"/>
          <w:szCs w:val="28"/>
        </w:rPr>
        <w:t>Собственный бизнес: как создать и не потерять</w:t>
      </w:r>
    </w:p>
    <w:p w:rsidR="00573FB4" w:rsidRPr="00573FB4" w:rsidRDefault="00573FB4" w:rsidP="00DA72B5">
      <w:pPr>
        <w:pStyle w:val="a9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573FB4">
        <w:rPr>
          <w:rFonts w:ascii="Times New Roman" w:hAnsi="Times New Roman"/>
          <w:sz w:val="28"/>
          <w:szCs w:val="28"/>
        </w:rPr>
        <w:t>Риски в мире денег: как защититься от разорения</w:t>
      </w:r>
    </w:p>
    <w:p w:rsidR="003A1034" w:rsidRDefault="003A1034" w:rsidP="00DA72B5">
      <w:pPr>
        <w:autoSpaceDE w:val="0"/>
        <w:autoSpaceDN w:val="0"/>
        <w:adjustRightInd w:val="0"/>
        <w:spacing w:after="0" w:line="240" w:lineRule="auto"/>
        <w:ind w:left="426" w:hanging="426"/>
        <w:jc w:val="both"/>
      </w:pPr>
    </w:p>
    <w:p w:rsidR="00ED1135" w:rsidRPr="00ED1135" w:rsidRDefault="00E27385" w:rsidP="00DA72B5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D1135" w:rsidRDefault="00ED1135" w:rsidP="00DA72B5">
      <w:pPr>
        <w:spacing w:after="0" w:line="240" w:lineRule="auto"/>
        <w:ind w:left="426" w:hanging="426"/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ru-RU"/>
        </w:rPr>
      </w:pPr>
      <w:r w:rsidRPr="00ED113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C01D0"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ru-RU"/>
        </w:rPr>
        <w:t>Практическ</w:t>
      </w:r>
      <w:r w:rsidR="007717FE" w:rsidRPr="00BC01D0"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ru-RU"/>
        </w:rPr>
        <w:t>ие занятия</w:t>
      </w:r>
    </w:p>
    <w:p w:rsidR="00DA72B5" w:rsidRDefault="00DA72B5" w:rsidP="00DA72B5">
      <w:pPr>
        <w:spacing w:after="0" w:line="240" w:lineRule="auto"/>
        <w:ind w:left="426" w:hanging="426"/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ru-RU"/>
        </w:rPr>
      </w:pPr>
    </w:p>
    <w:p w:rsidR="00573FB4" w:rsidRPr="00573FB4" w:rsidRDefault="00573FB4" w:rsidP="00DA72B5">
      <w:pPr>
        <w:pStyle w:val="a9"/>
        <w:numPr>
          <w:ilvl w:val="0"/>
          <w:numId w:val="39"/>
        </w:numPr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573FB4">
        <w:rPr>
          <w:rFonts w:ascii="Times New Roman" w:hAnsi="Times New Roman"/>
          <w:sz w:val="28"/>
          <w:szCs w:val="28"/>
        </w:rPr>
        <w:t>Банки</w:t>
      </w:r>
    </w:p>
    <w:p w:rsidR="00573FB4" w:rsidRPr="00573FB4" w:rsidRDefault="00573FB4" w:rsidP="00DA72B5">
      <w:pPr>
        <w:pStyle w:val="a9"/>
        <w:numPr>
          <w:ilvl w:val="0"/>
          <w:numId w:val="39"/>
        </w:numPr>
        <w:spacing w:after="0" w:line="240" w:lineRule="auto"/>
        <w:ind w:left="426" w:hanging="426"/>
        <w:rPr>
          <w:rFonts w:ascii="Times New Roman" w:hAnsi="Times New Roman"/>
          <w:sz w:val="28"/>
          <w:szCs w:val="28"/>
        </w:rPr>
      </w:pPr>
      <w:r w:rsidRPr="00573FB4">
        <w:rPr>
          <w:rFonts w:ascii="Times New Roman" w:hAnsi="Times New Roman"/>
          <w:sz w:val="28"/>
          <w:szCs w:val="28"/>
        </w:rPr>
        <w:t>Кредиты</w:t>
      </w:r>
    </w:p>
    <w:p w:rsidR="00573FB4" w:rsidRPr="00573FB4" w:rsidRDefault="00573FB4" w:rsidP="00DA72B5">
      <w:pPr>
        <w:pStyle w:val="a9"/>
        <w:numPr>
          <w:ilvl w:val="0"/>
          <w:numId w:val="39"/>
        </w:numPr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573FB4">
        <w:rPr>
          <w:rFonts w:ascii="Times New Roman" w:hAnsi="Times New Roman"/>
          <w:sz w:val="28"/>
          <w:szCs w:val="28"/>
        </w:rPr>
        <w:t>Фондовый рынок</w:t>
      </w:r>
    </w:p>
    <w:p w:rsidR="00573FB4" w:rsidRPr="00573FB4" w:rsidRDefault="00573FB4" w:rsidP="00DA72B5">
      <w:pPr>
        <w:pStyle w:val="a9"/>
        <w:numPr>
          <w:ilvl w:val="0"/>
          <w:numId w:val="39"/>
        </w:numPr>
        <w:spacing w:after="0" w:line="240" w:lineRule="auto"/>
        <w:ind w:left="426" w:hanging="426"/>
        <w:rPr>
          <w:rFonts w:ascii="Times New Roman" w:hAnsi="Times New Roman"/>
          <w:sz w:val="28"/>
          <w:szCs w:val="28"/>
        </w:rPr>
      </w:pPr>
      <w:r w:rsidRPr="00573FB4">
        <w:rPr>
          <w:rFonts w:ascii="Times New Roman" w:hAnsi="Times New Roman"/>
          <w:sz w:val="28"/>
          <w:szCs w:val="28"/>
        </w:rPr>
        <w:t>Доходность ценных бумаг</w:t>
      </w:r>
    </w:p>
    <w:p w:rsidR="00573FB4" w:rsidRPr="00573FB4" w:rsidRDefault="00573FB4" w:rsidP="00DA72B5">
      <w:pPr>
        <w:pStyle w:val="a9"/>
        <w:numPr>
          <w:ilvl w:val="0"/>
          <w:numId w:val="39"/>
        </w:numPr>
        <w:spacing w:after="0" w:line="240" w:lineRule="auto"/>
        <w:ind w:left="426" w:hanging="426"/>
        <w:rPr>
          <w:rFonts w:ascii="Times New Roman" w:hAnsi="Times New Roman"/>
          <w:sz w:val="28"/>
          <w:szCs w:val="28"/>
        </w:rPr>
      </w:pPr>
      <w:r w:rsidRPr="00573FB4">
        <w:rPr>
          <w:rFonts w:ascii="Times New Roman" w:hAnsi="Times New Roman"/>
          <w:sz w:val="28"/>
          <w:szCs w:val="28"/>
        </w:rPr>
        <w:t>Страхование</w:t>
      </w:r>
    </w:p>
    <w:p w:rsidR="00573FB4" w:rsidRPr="00573FB4" w:rsidRDefault="00573FB4" w:rsidP="00DA72B5">
      <w:pPr>
        <w:pStyle w:val="a9"/>
        <w:numPr>
          <w:ilvl w:val="0"/>
          <w:numId w:val="39"/>
        </w:numPr>
        <w:spacing w:after="0" w:line="240" w:lineRule="auto"/>
        <w:ind w:left="426" w:hanging="426"/>
        <w:rPr>
          <w:rFonts w:ascii="Times New Roman" w:hAnsi="Times New Roman"/>
          <w:sz w:val="28"/>
          <w:szCs w:val="28"/>
        </w:rPr>
      </w:pPr>
      <w:r w:rsidRPr="00573FB4">
        <w:rPr>
          <w:rFonts w:ascii="Times New Roman" w:hAnsi="Times New Roman"/>
          <w:sz w:val="28"/>
          <w:szCs w:val="28"/>
        </w:rPr>
        <w:t>Налоги</w:t>
      </w:r>
    </w:p>
    <w:p w:rsidR="00573FB4" w:rsidRPr="00573FB4" w:rsidRDefault="00573FB4" w:rsidP="00DA72B5">
      <w:pPr>
        <w:pStyle w:val="a9"/>
        <w:numPr>
          <w:ilvl w:val="0"/>
          <w:numId w:val="39"/>
        </w:numPr>
        <w:spacing w:after="0" w:line="240" w:lineRule="auto"/>
        <w:ind w:left="426" w:hanging="426"/>
        <w:rPr>
          <w:rFonts w:ascii="Times New Roman" w:hAnsi="Times New Roman"/>
          <w:sz w:val="28"/>
          <w:szCs w:val="28"/>
        </w:rPr>
      </w:pPr>
      <w:r w:rsidRPr="00573FB4">
        <w:rPr>
          <w:rFonts w:ascii="Times New Roman" w:hAnsi="Times New Roman"/>
          <w:sz w:val="28"/>
          <w:szCs w:val="28"/>
        </w:rPr>
        <w:t>Пенсионное страхование</w:t>
      </w:r>
    </w:p>
    <w:p w:rsidR="00573FB4" w:rsidRPr="00573FB4" w:rsidRDefault="00573FB4" w:rsidP="00DA72B5">
      <w:pPr>
        <w:pStyle w:val="a9"/>
        <w:numPr>
          <w:ilvl w:val="0"/>
          <w:numId w:val="39"/>
        </w:numPr>
        <w:spacing w:after="0" w:line="240" w:lineRule="auto"/>
        <w:ind w:left="426" w:hanging="426"/>
        <w:rPr>
          <w:rFonts w:ascii="Times New Roman" w:hAnsi="Times New Roman"/>
          <w:bCs/>
          <w:sz w:val="28"/>
          <w:szCs w:val="28"/>
        </w:rPr>
      </w:pPr>
      <w:r w:rsidRPr="00573FB4">
        <w:rPr>
          <w:rFonts w:ascii="Times New Roman" w:hAnsi="Times New Roman"/>
          <w:bCs/>
          <w:sz w:val="28"/>
          <w:szCs w:val="28"/>
        </w:rPr>
        <w:t>Финансовые механизмы работ фирмы</w:t>
      </w:r>
    </w:p>
    <w:p w:rsidR="00573FB4" w:rsidRPr="00573FB4" w:rsidRDefault="00573FB4" w:rsidP="00DA72B5">
      <w:pPr>
        <w:pStyle w:val="a9"/>
        <w:numPr>
          <w:ilvl w:val="0"/>
          <w:numId w:val="39"/>
        </w:numPr>
        <w:spacing w:after="0" w:line="240" w:lineRule="auto"/>
        <w:ind w:left="426" w:hanging="426"/>
        <w:rPr>
          <w:rFonts w:ascii="Times New Roman" w:hAnsi="Times New Roman"/>
          <w:sz w:val="28"/>
          <w:szCs w:val="28"/>
        </w:rPr>
      </w:pPr>
      <w:r w:rsidRPr="00573FB4">
        <w:rPr>
          <w:rFonts w:ascii="Times New Roman" w:hAnsi="Times New Roman"/>
          <w:sz w:val="28"/>
          <w:szCs w:val="28"/>
        </w:rPr>
        <w:t>Составление  бизнес-плана</w:t>
      </w:r>
    </w:p>
    <w:p w:rsidR="00573FB4" w:rsidRPr="00573FB4" w:rsidRDefault="00573FB4" w:rsidP="00DA72B5">
      <w:pPr>
        <w:pStyle w:val="a9"/>
        <w:numPr>
          <w:ilvl w:val="0"/>
          <w:numId w:val="39"/>
        </w:numPr>
        <w:spacing w:after="0" w:line="240" w:lineRule="auto"/>
        <w:ind w:left="426" w:hanging="426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  <w:r w:rsidRPr="00573FB4">
        <w:rPr>
          <w:rFonts w:ascii="Times New Roman" w:hAnsi="Times New Roman"/>
          <w:sz w:val="28"/>
          <w:szCs w:val="28"/>
        </w:rPr>
        <w:t>Финансовые риски</w:t>
      </w:r>
    </w:p>
    <w:p w:rsidR="007717FE" w:rsidRDefault="007717FE" w:rsidP="00DA72B5">
      <w:pPr>
        <w:spacing w:after="0" w:line="240" w:lineRule="auto"/>
        <w:ind w:left="426" w:hanging="426"/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ru-RU"/>
        </w:rPr>
      </w:pPr>
    </w:p>
    <w:p w:rsidR="00E43CBE" w:rsidRDefault="003A1034" w:rsidP="00DA72B5">
      <w:p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573FB4">
        <w:rPr>
          <w:rFonts w:ascii="Times New Roman" w:hAnsi="Times New Roman"/>
          <w:sz w:val="28"/>
          <w:szCs w:val="28"/>
        </w:rPr>
        <w:t xml:space="preserve"> </w:t>
      </w:r>
      <w:r w:rsidR="007717FE" w:rsidRPr="00BC01D0"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ru-RU"/>
        </w:rPr>
        <w:t>Темы р</w:t>
      </w:r>
      <w:r w:rsidR="00ED1135" w:rsidRPr="00BC01D0"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ru-RU"/>
        </w:rPr>
        <w:t>еферат</w:t>
      </w:r>
      <w:r w:rsidR="007717FE" w:rsidRPr="00BC01D0"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ru-RU"/>
        </w:rPr>
        <w:t>ов</w:t>
      </w:r>
      <w:r w:rsidR="007717FE"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801931"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7717FE" w:rsidRPr="007717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72B5" w:rsidRPr="007717FE" w:rsidRDefault="00DA72B5" w:rsidP="00DA72B5">
      <w:p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DA72B5" w:rsidRPr="00DA72B5" w:rsidRDefault="00DA72B5" w:rsidP="00DA72B5">
      <w:pPr>
        <w:numPr>
          <w:ilvl w:val="0"/>
          <w:numId w:val="40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72B5">
        <w:rPr>
          <w:rFonts w:ascii="Times New Roman" w:hAnsi="Times New Roman" w:cs="Times New Roman"/>
          <w:sz w:val="28"/>
          <w:szCs w:val="28"/>
        </w:rPr>
        <w:t>Банковская система России</w:t>
      </w:r>
    </w:p>
    <w:p w:rsidR="00DA72B5" w:rsidRPr="00DA72B5" w:rsidRDefault="00DA72B5" w:rsidP="00DA72B5">
      <w:pPr>
        <w:numPr>
          <w:ilvl w:val="0"/>
          <w:numId w:val="40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72B5">
        <w:rPr>
          <w:rFonts w:ascii="Times New Roman" w:hAnsi="Times New Roman" w:cs="Times New Roman"/>
          <w:sz w:val="28"/>
          <w:szCs w:val="28"/>
        </w:rPr>
        <w:t>Фондовый рынок</w:t>
      </w:r>
    </w:p>
    <w:p w:rsidR="00DA72B5" w:rsidRPr="00DA72B5" w:rsidRDefault="00DA72B5" w:rsidP="00DA72B5">
      <w:pPr>
        <w:numPr>
          <w:ilvl w:val="0"/>
          <w:numId w:val="40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72B5">
        <w:rPr>
          <w:rFonts w:ascii="Times New Roman" w:hAnsi="Times New Roman" w:cs="Times New Roman"/>
          <w:sz w:val="28"/>
          <w:szCs w:val="28"/>
        </w:rPr>
        <w:t>Страхование</w:t>
      </w:r>
    </w:p>
    <w:p w:rsidR="00DA72B5" w:rsidRPr="00DA72B5" w:rsidRDefault="00DA72B5" w:rsidP="00DA72B5">
      <w:pPr>
        <w:numPr>
          <w:ilvl w:val="0"/>
          <w:numId w:val="40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72B5">
        <w:rPr>
          <w:rFonts w:ascii="Times New Roman" w:hAnsi="Times New Roman" w:cs="Times New Roman"/>
          <w:sz w:val="28"/>
          <w:szCs w:val="28"/>
        </w:rPr>
        <w:t>Налоговая система России</w:t>
      </w:r>
    </w:p>
    <w:p w:rsidR="00DA72B5" w:rsidRPr="00DA72B5" w:rsidRDefault="00DA72B5" w:rsidP="00DA72B5">
      <w:pPr>
        <w:numPr>
          <w:ilvl w:val="0"/>
          <w:numId w:val="40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72B5">
        <w:rPr>
          <w:rFonts w:ascii="Times New Roman" w:hAnsi="Times New Roman" w:cs="Times New Roman"/>
          <w:bCs/>
          <w:sz w:val="28"/>
          <w:szCs w:val="28"/>
        </w:rPr>
        <w:t>Пенсионное страхование</w:t>
      </w:r>
    </w:p>
    <w:p w:rsidR="00DA72B5" w:rsidRPr="00DA72B5" w:rsidRDefault="00DA72B5" w:rsidP="00DA72B5">
      <w:pPr>
        <w:numPr>
          <w:ilvl w:val="0"/>
          <w:numId w:val="40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72B5">
        <w:rPr>
          <w:rFonts w:ascii="Times New Roman" w:hAnsi="Times New Roman" w:cs="Times New Roman"/>
          <w:sz w:val="28"/>
          <w:szCs w:val="28"/>
        </w:rPr>
        <w:t>Финансовые механизмы работы фирмы</w:t>
      </w:r>
    </w:p>
    <w:p w:rsidR="00DA72B5" w:rsidRPr="00DA72B5" w:rsidRDefault="00DA72B5" w:rsidP="00DA72B5">
      <w:pPr>
        <w:pStyle w:val="a9"/>
        <w:numPr>
          <w:ilvl w:val="0"/>
          <w:numId w:val="40"/>
        </w:numPr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DA72B5">
        <w:rPr>
          <w:rFonts w:ascii="Times New Roman" w:hAnsi="Times New Roman"/>
          <w:sz w:val="28"/>
          <w:szCs w:val="28"/>
        </w:rPr>
        <w:t>Бизнес-идея</w:t>
      </w:r>
    </w:p>
    <w:p w:rsidR="00DA72B5" w:rsidRPr="00DA72B5" w:rsidRDefault="00DA72B5" w:rsidP="00DA72B5">
      <w:pPr>
        <w:pStyle w:val="a9"/>
        <w:numPr>
          <w:ilvl w:val="0"/>
          <w:numId w:val="4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DA72B5">
        <w:rPr>
          <w:rFonts w:ascii="Times New Roman" w:hAnsi="Times New Roman"/>
          <w:sz w:val="28"/>
          <w:szCs w:val="28"/>
        </w:rPr>
        <w:t>Бизнес-план</w:t>
      </w:r>
    </w:p>
    <w:p w:rsidR="00DA72B5" w:rsidRPr="00DA72B5" w:rsidRDefault="00DA72B5" w:rsidP="00DA72B5">
      <w:pPr>
        <w:numPr>
          <w:ilvl w:val="0"/>
          <w:numId w:val="40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72B5">
        <w:rPr>
          <w:rFonts w:ascii="Times New Roman" w:hAnsi="Times New Roman" w:cs="Times New Roman"/>
          <w:sz w:val="28"/>
          <w:szCs w:val="28"/>
        </w:rPr>
        <w:t>Финансовые риски</w:t>
      </w:r>
    </w:p>
    <w:p w:rsidR="00DA72B5" w:rsidRPr="00B92ABA" w:rsidRDefault="00DA72B5" w:rsidP="00DA72B5">
      <w:pPr>
        <w:contextualSpacing/>
        <w:jc w:val="both"/>
      </w:pPr>
      <w:r>
        <w:t xml:space="preserve"> </w:t>
      </w:r>
      <w:r>
        <w:rPr>
          <w:b/>
        </w:rPr>
        <w:t xml:space="preserve"> </w:t>
      </w:r>
      <w:r w:rsidRPr="00D82876">
        <w:t xml:space="preserve"> </w:t>
      </w:r>
      <w:r>
        <w:t xml:space="preserve"> </w:t>
      </w:r>
    </w:p>
    <w:p w:rsidR="00ED1135" w:rsidRPr="00ED1135" w:rsidRDefault="00ED1135" w:rsidP="0076255D">
      <w:pPr>
        <w:keepNext/>
        <w:keepLines/>
        <w:numPr>
          <w:ilvl w:val="0"/>
          <w:numId w:val="36"/>
        </w:numPr>
        <w:spacing w:before="200" w:after="0" w:line="240" w:lineRule="auto"/>
        <w:ind w:hanging="24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ED1135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lastRenderedPageBreak/>
        <w:t>Средства для проведения промежуточной аттестации обучающихся</w:t>
      </w:r>
    </w:p>
    <w:p w:rsidR="00ED1135" w:rsidRPr="00ED1135" w:rsidRDefault="00ED1135" w:rsidP="00ED1135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</w:p>
    <w:p w:rsidR="00ED1135" w:rsidRPr="00ED1135" w:rsidRDefault="007B13EC" w:rsidP="007717FE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ED113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Средства для оценки знаний </w:t>
      </w:r>
      <w:r w:rsidRPr="00E05F70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З</w:t>
      </w:r>
      <w:proofErr w:type="gramStart"/>
      <w:r w:rsidRPr="00E05F70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,</w:t>
      </w:r>
      <w:r w:rsidRPr="00E05F70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З2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,</w:t>
      </w:r>
      <w:r w:rsidRPr="00E05F70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З3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,</w:t>
      </w:r>
      <w:r w:rsidRPr="00E05F70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З4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,</w:t>
      </w:r>
      <w:r w:rsidRPr="00E05F70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З5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,</w:t>
      </w:r>
      <w:r w:rsidRPr="00E05F70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З6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,</w:t>
      </w:r>
      <w:r w:rsidRPr="00E05F70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З7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,</w:t>
      </w:r>
      <w:r w:rsidRPr="00E05F70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З8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,</w:t>
      </w:r>
      <w:r w:rsidRPr="00E05F70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З9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,</w:t>
      </w:r>
      <w:r w:rsidRPr="00E05F70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З10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,</w:t>
      </w:r>
      <w:r w:rsidRPr="00E05F70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З11</w:t>
      </w:r>
      <w:r w:rsidRPr="00ED113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B13E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З12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,</w:t>
      </w:r>
      <w:r w:rsidRPr="007B13E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З13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7B13E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З14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,</w:t>
      </w:r>
      <w:r w:rsidRPr="007B13E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З15</w:t>
      </w:r>
      <w:r w:rsidRPr="00ED113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умений  У1, У2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, У3, У4, У5  общих компетенций ОК1,</w:t>
      </w:r>
      <w:r w:rsidRPr="0078691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ОК2,</w:t>
      </w:r>
      <w:r w:rsidRPr="0078691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ОК3,</w:t>
      </w:r>
      <w:r w:rsidRPr="0078691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ОК4,</w:t>
      </w:r>
      <w:r w:rsidRPr="0078691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ОК5, </w:t>
      </w:r>
      <w:r w:rsidRPr="0078691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ОК6, </w:t>
      </w:r>
      <w:r w:rsidRPr="0078691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ОК7, </w:t>
      </w:r>
      <w:r w:rsidRPr="0078691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ОК8, </w:t>
      </w:r>
      <w:r w:rsidRPr="0078691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ОК9 </w:t>
      </w:r>
      <w:r w:rsidR="00ED1135" w:rsidRPr="00ED113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целью проведения промежут</w:t>
      </w:r>
      <w:r w:rsidR="007717F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очной аттестации в форме дифференцированного зачета</w:t>
      </w:r>
      <w:r w:rsidR="00ED1135" w:rsidRPr="00ED113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405A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D1135" w:rsidRPr="00ED1135" w:rsidRDefault="007717FE" w:rsidP="00ED1135">
      <w:pPr>
        <w:keepNext/>
        <w:keepLines/>
        <w:spacing w:before="200"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ED1135" w:rsidRPr="00ED1135" w:rsidRDefault="00ED1135" w:rsidP="00ED113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0405A" w:rsidRDefault="0080405A" w:rsidP="007F4B6C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80405A" w:rsidRPr="0080405A" w:rsidRDefault="0080405A" w:rsidP="007F4B6C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405A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 w:rsidR="00DA72B5">
        <w:rPr>
          <w:rFonts w:ascii="Times New Roman" w:hAnsi="Times New Roman" w:cs="Times New Roman"/>
          <w:b/>
          <w:sz w:val="28"/>
          <w:szCs w:val="28"/>
        </w:rPr>
        <w:t>тестов</w:t>
      </w:r>
      <w:r w:rsidR="00196972">
        <w:rPr>
          <w:rFonts w:ascii="Times New Roman" w:hAnsi="Times New Roman" w:cs="Times New Roman"/>
          <w:b/>
          <w:sz w:val="28"/>
          <w:szCs w:val="28"/>
        </w:rPr>
        <w:t>ых заданий</w:t>
      </w:r>
      <w:r w:rsidRPr="0080405A">
        <w:rPr>
          <w:rFonts w:ascii="Times New Roman" w:hAnsi="Times New Roman" w:cs="Times New Roman"/>
          <w:b/>
          <w:sz w:val="28"/>
          <w:szCs w:val="28"/>
        </w:rPr>
        <w:t xml:space="preserve"> к </w:t>
      </w:r>
      <w:r w:rsidR="007717FE">
        <w:rPr>
          <w:rFonts w:ascii="Times New Roman" w:hAnsi="Times New Roman" w:cs="Times New Roman"/>
          <w:b/>
          <w:sz w:val="28"/>
          <w:szCs w:val="28"/>
        </w:rPr>
        <w:t>зачету</w:t>
      </w:r>
    </w:p>
    <w:p w:rsidR="0080405A" w:rsidRPr="0080405A" w:rsidRDefault="0080405A" w:rsidP="007F4B6C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405A">
        <w:rPr>
          <w:rFonts w:ascii="Times New Roman" w:hAnsi="Times New Roman" w:cs="Times New Roman"/>
          <w:b/>
          <w:sz w:val="28"/>
          <w:szCs w:val="28"/>
        </w:rPr>
        <w:t xml:space="preserve">по дисциплине </w:t>
      </w:r>
      <w:r w:rsidR="007F4B6C" w:rsidRPr="007F4B6C">
        <w:rPr>
          <w:rFonts w:ascii="Times New Roman" w:hAnsi="Times New Roman" w:cs="Times New Roman"/>
          <w:b/>
          <w:sz w:val="28"/>
          <w:szCs w:val="28"/>
        </w:rPr>
        <w:t xml:space="preserve">Основы </w:t>
      </w:r>
      <w:r w:rsidR="00DA72B5">
        <w:rPr>
          <w:rFonts w:ascii="Times New Roman" w:hAnsi="Times New Roman" w:cs="Times New Roman"/>
          <w:b/>
          <w:sz w:val="28"/>
          <w:szCs w:val="28"/>
        </w:rPr>
        <w:t>финансовой грамотности</w:t>
      </w:r>
      <w:r w:rsidR="007B13E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F4B6C" w:rsidRDefault="00E01C4E" w:rsidP="007B13EC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B13EC" w:rsidRDefault="007B13EC" w:rsidP="007B13EC">
      <w:pPr>
        <w:pStyle w:val="ab"/>
        <w:jc w:val="center"/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1. Банк предлагает вам разные варианты депозитных вкладов сроком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на 1 год под 9 % </w:t>
      </w:r>
      <w:proofErr w:type="gramStart"/>
      <w:r w:rsidRPr="00105737">
        <w:rPr>
          <w:rFonts w:ascii="Times New Roman" w:hAnsi="Times New Roman" w:cs="Times New Roman"/>
          <w:sz w:val="20"/>
          <w:szCs w:val="20"/>
          <w:lang w:eastAsia="ru-RU"/>
        </w:rPr>
        <w:t>годовых</w:t>
      </w:r>
      <w:proofErr w:type="gramEnd"/>
      <w:r w:rsidRPr="00105737">
        <w:rPr>
          <w:rFonts w:ascii="Times New Roman" w:hAnsi="Times New Roman" w:cs="Times New Roman"/>
          <w:sz w:val="20"/>
          <w:szCs w:val="20"/>
          <w:lang w:eastAsia="ru-RU"/>
        </w:rPr>
        <w:t>. При каком из перечисленных ниже вариантов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вы получите наибольший доход?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Без капитализации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С ежегодной капитализацией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С ежеквартальной капитализацией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С ежемесячной капитализацией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2. Банк предлагает вам разные варианты депозитных вкладов сроком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на 2 года под 8 % </w:t>
      </w:r>
      <w:proofErr w:type="gramStart"/>
      <w:r w:rsidRPr="00105737">
        <w:rPr>
          <w:rFonts w:ascii="Times New Roman" w:hAnsi="Times New Roman" w:cs="Times New Roman"/>
          <w:sz w:val="20"/>
          <w:szCs w:val="20"/>
          <w:lang w:eastAsia="ru-RU"/>
        </w:rPr>
        <w:t>годовых</w:t>
      </w:r>
      <w:proofErr w:type="gramEnd"/>
      <w:r w:rsidRPr="00105737">
        <w:rPr>
          <w:rFonts w:ascii="Times New Roman" w:hAnsi="Times New Roman" w:cs="Times New Roman"/>
          <w:sz w:val="20"/>
          <w:szCs w:val="20"/>
          <w:lang w:eastAsia="ru-RU"/>
        </w:rPr>
        <w:t>. Какой из перечисленных ниже вариантов будет наименее доходным?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Без капитализации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С ежегодной капитализацией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С ежеквартальной капитализацией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С ежемесячной капитализацией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3. По какому из перечисленных ниже кредитов вы бы ожидали получить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самую низкую ставку?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Ипотека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Потребительский кредит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Овердрафт по дебетовой карте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Автокредит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4. По какому из перечисленных ниже кредитов вы бы ожидали получить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самую высокую ставку?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Ипотека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Потребительский кредит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Овердрафт по дебетовой карте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Автокредит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5. Какие факторы стоит учитывать при выборе банка для взятия кредита?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 I. Процентная ставка.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 II. Надёжность банка.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 III. Срок погашения.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Только I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I и II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I и III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I, II и III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6. Какие факторы стоит учитывать при выборе банка для открытия вклада?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 I. Процентная ставка.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 II. Участие в ССВ.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 III. Возможность досрочного закрытия вклада с потерей процентов.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lastRenderedPageBreak/>
        <w:t>а) Только I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I и II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I и III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I, II и III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7. Что из перечисленного НЕ повышает ваши шансы на получение кредита?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Наличие залога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Наличие поручителя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Подписание соглашения о невозможности досрочного погашения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Подтверждение стабильного дохода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8. Что из перечисленного НЕ повышает ваши шансы на получение кредита?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Наличие залога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Наличие поручителя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Наличие других действующих кредитов на ваше имя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Подтверждение стабильного дохода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9. Какие из перечисленных организаций могут выдавать кредиты физическим лицам?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 I. Центральный банк России.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 II. Коммерческие банки.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 III. </w:t>
      </w:r>
      <w:proofErr w:type="spellStart"/>
      <w:r w:rsidRPr="00105737">
        <w:rPr>
          <w:rFonts w:ascii="Times New Roman" w:hAnsi="Times New Roman" w:cs="Times New Roman"/>
          <w:sz w:val="20"/>
          <w:szCs w:val="20"/>
          <w:lang w:eastAsia="ru-RU"/>
        </w:rPr>
        <w:t>Микрофинансовые</w:t>
      </w:r>
      <w:proofErr w:type="spellEnd"/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 организации (МФО).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Только I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I и II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II и III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I, II и III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10. Что из перечисленного может делать Центральный банк России?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 I. Принимать вклады у населения.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 II. Выдавать кредиты населению.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 III. Выдавать кредиты коммерческим банкам.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Только I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I и II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II и III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Только III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11. Где вы можете получить самую низкую ставку по кредиту?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В торговой сети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В банке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в) В </w:t>
      </w:r>
      <w:proofErr w:type="spellStart"/>
      <w:r w:rsidRPr="00105737">
        <w:rPr>
          <w:rFonts w:ascii="Times New Roman" w:hAnsi="Times New Roman" w:cs="Times New Roman"/>
          <w:sz w:val="20"/>
          <w:szCs w:val="20"/>
          <w:lang w:eastAsia="ru-RU"/>
        </w:rPr>
        <w:t>микрофинансовой</w:t>
      </w:r>
      <w:proofErr w:type="spellEnd"/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 организации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В паевом инвестиционном фонде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12. Что из перечисленного НЕ влияет на эффективную процентную ставку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по кредиту?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Номинальная ставка, прописанная в контракте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Комиссии банка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Страхование жизни заёмщика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Всё перечисленное может быть включено в расчёт эффективной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ставки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13. Что из перечисленного повышает выгодность ипотеки?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 I. Банк согласен удлинить срок выплат.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 II. Вы накопили достаточно средств на взнос в размере 30 %.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 III. В данный момент вы живёте в съёмной квартире.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Только II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I и II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II и III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I, II и III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14. На что из перечисленного вы всегда имеете право по законам РФ?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 I. Досрочное погашение кредита.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 II. Досрочное закрытие вклада.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 III. Возврат сбережений в случае банкротства вашего банка.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Только III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lastRenderedPageBreak/>
        <w:t>б) I и II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I и III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II и III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15. Что из перечисленного НЕ является преимуществом дебетовой карты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по сравнению с наличными деньгами?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Безопасность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Возможность оплаты покупок в Интернете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Более выгодный курс конвертации валют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Возможность не расплачиваться собственными деньгами, а занимать у банка на короткий срок от нескольких десятков до нескольких сотен тысяч рублей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16. Кредитная карта даёт доступ </w:t>
      </w:r>
      <w:proofErr w:type="gramStart"/>
      <w:r w:rsidRPr="00105737">
        <w:rPr>
          <w:rFonts w:ascii="Times New Roman" w:hAnsi="Times New Roman" w:cs="Times New Roman"/>
          <w:sz w:val="20"/>
          <w:szCs w:val="20"/>
          <w:lang w:eastAsia="ru-RU"/>
        </w:rPr>
        <w:t>к</w:t>
      </w:r>
      <w:proofErr w:type="gramEnd"/>
      <w:r w:rsidRPr="00105737">
        <w:rPr>
          <w:rFonts w:ascii="Times New Roman" w:hAnsi="Times New Roman" w:cs="Times New Roman"/>
          <w:sz w:val="20"/>
          <w:szCs w:val="20"/>
          <w:lang w:eastAsia="ru-RU"/>
        </w:rPr>
        <w:t>...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вашим собственным деньгам на текущем счёте в банке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счёту, на который вы делаете ежемесячные взносы по ипотеке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или другому кредиту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краткосрочным банковским кредитам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самым привлекательным процентным ставкам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17. Что из перечисленного отличает сберегательный сертификат на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предъявителя от вклада?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 I. Он не застрахован в ССВ.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 II. Он не позволяет снять деньги досрочно.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 III. Он имеет нефиксированную доходность.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Только II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I и II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II и III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I, II и III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18. Во что лучше вкладывать деньги: в сберегательные вклады или </w:t>
      </w:r>
      <w:proofErr w:type="spellStart"/>
      <w:r w:rsidRPr="00105737">
        <w:rPr>
          <w:rFonts w:ascii="Times New Roman" w:hAnsi="Times New Roman" w:cs="Times New Roman"/>
          <w:sz w:val="20"/>
          <w:szCs w:val="20"/>
          <w:lang w:eastAsia="ru-RU"/>
        </w:rPr>
        <w:t>ПИФы</w:t>
      </w:r>
      <w:proofErr w:type="spellEnd"/>
      <w:r w:rsidRPr="00105737">
        <w:rPr>
          <w:rFonts w:ascii="Times New Roman" w:hAnsi="Times New Roman" w:cs="Times New Roman"/>
          <w:sz w:val="20"/>
          <w:szCs w:val="20"/>
          <w:lang w:eastAsia="ru-RU"/>
        </w:rPr>
        <w:t>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Во вклады, потому что они надёжнее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Во вклады, потому что они доходнее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в) В </w:t>
      </w:r>
      <w:proofErr w:type="spellStart"/>
      <w:r w:rsidRPr="00105737">
        <w:rPr>
          <w:rFonts w:ascii="Times New Roman" w:hAnsi="Times New Roman" w:cs="Times New Roman"/>
          <w:sz w:val="20"/>
          <w:szCs w:val="20"/>
          <w:lang w:eastAsia="ru-RU"/>
        </w:rPr>
        <w:t>ПИФы</w:t>
      </w:r>
      <w:proofErr w:type="spellEnd"/>
      <w:r w:rsidRPr="00105737">
        <w:rPr>
          <w:rFonts w:ascii="Times New Roman" w:hAnsi="Times New Roman" w:cs="Times New Roman"/>
          <w:sz w:val="20"/>
          <w:szCs w:val="20"/>
          <w:lang w:eastAsia="ru-RU"/>
        </w:rPr>
        <w:t>, потому что они доходнее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Нет правильного ответа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19. Когда вам было 10 лет, родители в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зяли ипотечный кредит на 25 лет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под 14 % годовых. Они надеются зав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ершить выплаты по ипотеке ровно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 срок. Вчера папа был в банке и узнал,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что теперь ипотеку можно взять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под 11 % годовых. Что бы вы сказали родителям?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Поздравили бы их с тем, что их ипотечный кредит более надёжный, потому что более дорогой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Посочувствовали бы им, так ка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к в следующие несколько лет они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будут переплачивать за ипотеку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в) Посоветовали бы взять новый ипотечный кредит под 11 % </w:t>
      </w:r>
      <w:proofErr w:type="gramStart"/>
      <w:r w:rsidRPr="00105737">
        <w:rPr>
          <w:rFonts w:ascii="Times New Roman" w:hAnsi="Times New Roman" w:cs="Times New Roman"/>
          <w:sz w:val="20"/>
          <w:szCs w:val="20"/>
          <w:lang w:eastAsia="ru-RU"/>
        </w:rPr>
        <w:t>годовых</w:t>
      </w:r>
      <w:proofErr w:type="gramEnd"/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 и погасить текущий досрочно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г) Посоветовали бы обратиться в банк за отсрочкой следующей выплаты по кредиту, потому что, 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пока ставки находятся на уровне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11 %, платить 14 % невыгодно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20. Ваша подруга хочет купить автомобил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ь в кредит. В банке она узнала,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что обязательным условием кредита является полное страхование автомобиля от ущерба и угона (КАСКО). Почему банк выдвигает такое условие?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Банк заботится о безмятежной жизни вашей подруги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В данном случае страховая к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омпания является поручителем по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кредиту. Если подруга не сможет погасить кредит, страховая компания возместит банку потери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Автомобиль является залогом. Если автомобиль будет застрахован, то подруга будет больше бо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яться его потерять, а значит, с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большей вероятностью погасит кредит вовремя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Автомобиль является залогом. Е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сли он будет утерян, подруге не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будет смысла платить по кредиту, 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но банк ничего не потеряет, так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как получит страховую сумму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1. Акция А с вероятностью 1/2 подешевеет на 30 % и с такой же вероятностью подорожает на 30 %. Акция Б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с вероятностями 1/3 подешевеет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на 20 %, останется на том же уровне или подорожает на 20 %. У какой акции выше риск?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У акции</w:t>
      </w:r>
      <w:proofErr w:type="gramStart"/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 А</w:t>
      </w:r>
      <w:proofErr w:type="gramEnd"/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У акции</w:t>
      </w:r>
      <w:proofErr w:type="gramStart"/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 Б</w:t>
      </w:r>
      <w:proofErr w:type="gramEnd"/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Риск одинаковый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Недостаточно информации, чтобы дать точный ответ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lastRenderedPageBreak/>
        <w:t>2. Акция А с вероятностями 1/3 подешеве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ет на 10 %, останется на том же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уровне или подорожает на 10 %. Акция Б с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вероятностью 1/2 подешевеет на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20 % и с той же вероятнос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тью подорожает на 20 %. У какой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акции выше риск?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У акции</w:t>
      </w:r>
      <w:proofErr w:type="gramStart"/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 А</w:t>
      </w:r>
      <w:proofErr w:type="gramEnd"/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У акции</w:t>
      </w:r>
      <w:proofErr w:type="gramStart"/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 Б</w:t>
      </w:r>
      <w:proofErr w:type="gramEnd"/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Риск одинаковый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Недостаточно информации, чтобы дать точный ответ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3. Диверсификация помогает...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повысить доходность портфеля инвестиций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сократить риски портфеля инвестиций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устранить неопределённость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Недостаточно информации, чтобы дать точный ответ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4. Сократить риски инвестиционного портфеля поможет...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диверсификация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б) тщательный анализ состояния 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компаний до включения их ценных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бумаг в портфель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долгосрочная инвестиционная стратегия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всё перечисленное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5. Какие из перечисленных ниже ценных бумаг наиболее рискованные?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Акции «Сбербанка»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Акции «</w:t>
      </w:r>
      <w:proofErr w:type="spellStart"/>
      <w:r w:rsidRPr="00105737">
        <w:rPr>
          <w:rFonts w:ascii="Times New Roman" w:hAnsi="Times New Roman" w:cs="Times New Roman"/>
          <w:sz w:val="20"/>
          <w:szCs w:val="20"/>
          <w:lang w:eastAsia="ru-RU"/>
        </w:rPr>
        <w:t>Фейсбука</w:t>
      </w:r>
      <w:proofErr w:type="spellEnd"/>
      <w:r w:rsidRPr="00105737">
        <w:rPr>
          <w:rFonts w:ascii="Times New Roman" w:hAnsi="Times New Roman" w:cs="Times New Roman"/>
          <w:sz w:val="20"/>
          <w:szCs w:val="20"/>
          <w:lang w:eastAsia="ru-RU"/>
        </w:rPr>
        <w:t>»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Облигации «Тойоты»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Государственные облигации США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6. Какие из перечисленных ниже ценных бумаг наименее рискованные?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Акции «Сбербанка»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Акции «</w:t>
      </w:r>
      <w:proofErr w:type="spellStart"/>
      <w:r w:rsidRPr="00105737">
        <w:rPr>
          <w:rFonts w:ascii="Times New Roman" w:hAnsi="Times New Roman" w:cs="Times New Roman"/>
          <w:sz w:val="20"/>
          <w:szCs w:val="20"/>
          <w:lang w:eastAsia="ru-RU"/>
        </w:rPr>
        <w:t>Фейсбука</w:t>
      </w:r>
      <w:proofErr w:type="spellEnd"/>
      <w:r w:rsidRPr="00105737">
        <w:rPr>
          <w:rFonts w:ascii="Times New Roman" w:hAnsi="Times New Roman" w:cs="Times New Roman"/>
          <w:sz w:val="20"/>
          <w:szCs w:val="20"/>
          <w:lang w:eastAsia="ru-RU"/>
        </w:rPr>
        <w:t>»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Облигации «Тойоты»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Государственные облигации США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7. Акции приносят доход за счёт: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купонов и роста номинальной стоимости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роста цены и дивидендов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процентов и роста цены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купонов и дивидендов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8. Облигации приносят доход за счёт...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купонов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роста цены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дисконта цены покупки к номинальной стоимости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всего перечисленного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9. Что выгоднее: дисконтная (бескупо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нная) корпоративная облигация с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номиналом 58 р. и выплатой через 2 год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а, которая сегодня стоит 50 р.,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или сберегательный вклад на 2 года со ставкой 8 % и выплатой процентов в конце срока?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Облигация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Вклад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Выгода одинакова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10. Аня купила 1000 акций компании 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«Обские леса» 1 августа 2012 г.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1 марта 2013 г. компания объявила ди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виденды в размере 10 р. на одну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акцию. Сколько дивидендов получит Аня?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10 000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5833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4167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0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11. Что такое «голубые фишки»?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Государственные облигации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Акции крупных надёжных компаний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Акции быстро растущих инновационных компаний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Облигации, дающие право голоса на собрании акционеров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12. Чем хороши «голубые фишки»?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Они приносят очень высокий доход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Они обладают низким риском по сравнению с другими акциями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Их цены движутся в направлении, обратном всему остал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ьному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рынку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Они дают право голоса на собрании акционеров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13. Активный подход к инвестированию...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а) менее </w:t>
      </w:r>
      <w:proofErr w:type="gramStart"/>
      <w:r w:rsidRPr="00105737">
        <w:rPr>
          <w:rFonts w:ascii="Times New Roman" w:hAnsi="Times New Roman" w:cs="Times New Roman"/>
          <w:sz w:val="20"/>
          <w:szCs w:val="20"/>
          <w:lang w:eastAsia="ru-RU"/>
        </w:rPr>
        <w:t>рискованный</w:t>
      </w:r>
      <w:proofErr w:type="gramEnd"/>
      <w:r w:rsidRPr="00105737">
        <w:rPr>
          <w:rFonts w:ascii="Times New Roman" w:hAnsi="Times New Roman" w:cs="Times New Roman"/>
          <w:sz w:val="20"/>
          <w:szCs w:val="20"/>
          <w:lang w:eastAsia="ru-RU"/>
        </w:rPr>
        <w:t>, чем пассивный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предполагает анализ каждой конкретной компании и включение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в портфель наиболее </w:t>
      </w:r>
      <w:proofErr w:type="gramStart"/>
      <w:r w:rsidRPr="00105737">
        <w:rPr>
          <w:rFonts w:ascii="Times New Roman" w:hAnsi="Times New Roman" w:cs="Times New Roman"/>
          <w:sz w:val="20"/>
          <w:szCs w:val="20"/>
          <w:lang w:eastAsia="ru-RU"/>
        </w:rPr>
        <w:t>многообещающих</w:t>
      </w:r>
      <w:proofErr w:type="gramEnd"/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предполагает формирование портфеля, повторяющего биржевой индекс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г) не применяется управляющими компаниями </w:t>
      </w:r>
      <w:proofErr w:type="spellStart"/>
      <w:r w:rsidRPr="00105737">
        <w:rPr>
          <w:rFonts w:ascii="Times New Roman" w:hAnsi="Times New Roman" w:cs="Times New Roman"/>
          <w:sz w:val="20"/>
          <w:szCs w:val="20"/>
          <w:lang w:eastAsia="ru-RU"/>
        </w:rPr>
        <w:t>ПИФов</w:t>
      </w:r>
      <w:proofErr w:type="spellEnd"/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14. Чем полезен биржевой индекс?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Он даёт информацию о состоянии рынка в целом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Он позволяет создать портф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ель ценных бумаг, чья стоимость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двигалась бы параллельно рынку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Верны оба утверждения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Ни одно утверждение не верно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15. Почему торговля с использованием плеча такая рискованная?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Она позволяет вам инвестировать в биржевой индекс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Она не даёт вам возможности продать валюту раньше установленного срока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Она запрещена законом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Она позволяет вам поставить на кон больше денег, чем у вас есть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16. Рынок FOREX — это...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самый рискованный способ вложения средств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наименее рискованный способ вложения средств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более рискованный способ в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ложения средств, чем банковские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вклады, но менее рискованный, чем фондовый рынок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более рискованный способ влож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ения средств, чем облигации, но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менее рискованный, чем акции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17. Если в течение дня 10 раз купить и 10 раз продать 1000 долларов, скорее всего вы...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потеряете на спреде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потеряете, потому что ваши ак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тивные действия заставят доллар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подорожать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выиграете на спреде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выиграете, потому что ваши ак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тивные действия заставят доллар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подорожать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18. Как определяются курсы валют на электронных торгах FOREX в течение дня?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Их устанавливает ЦБ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Они колеблются случайным образом в границах валютного коридора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Они определяются путём соотнесения заявок на покупку и продажу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Их рассчитывают брокеры с использованием плеча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1. В России к обязательному страхованию относится всё ниже перечисленное, кроме: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медицинского страхования в системе ОМС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страхования гражданской ответственности водителя транспортного средства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страхования жизни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ОСАГО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2. В России к добровольному страхованию относится всё ниже перечисленное, кроме: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страхования личного имущества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страхования жизни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КАСКО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ОСАГО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3. За счёт чего работают системы добровольного страхования?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За счёт распределения риска одного застрахованного на большую группу страхователей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За счёт государственного финансирования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За счёт диверсификации рисков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и гарантий системы страхования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вкладов (ССВ)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Благодаря счастливому стечению обстоятельств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lastRenderedPageBreak/>
        <w:t>4. Страховая премия — это: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страховая выплата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страховая выплата минус франшиза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цена страхового полиса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премия, учрежденная ЦБ РФ, для лучшей страховой компании года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5. В одном и том же договоре страхования страхователь не может являться: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страховщиком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застрахованным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выгодоприобретателем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пострадавшим от страхового случая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6. В России к имущественному страхованию не относится: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КАСКО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ОСАГО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ОМС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страхование ответственности за причинение вреда третьим лицам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7. Если вы купили автомобиль, вы обязаны приобрести страховой полис: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КАСКО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ОСАГО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ОМС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ДМС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8. Для вождения автомобиля необходимы: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Водительское удостоверение и полис ОСАГО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Водительское удостоверение и полис КАСКО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Только водительское удостоверение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Два полиса обязательного страхования: ОСАГО и ОМС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9. Полис обязательного медицинско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го страхования, выданный вам по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месту жительства, действует: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только в вашей районной поликлинике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только в вашем городе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только на территории Российской Федерации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в любой стране мира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10. Участие в системе ОМС НЕ дает вам право на: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выбор страховой компании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получение бесплатной первично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й медико-санитарной помощи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за пределами своего субъекта Федерации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выбор поликлиники и лечащего врача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бесплатное медицинское обслуживание за границей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11. Страхование жизни — это: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вид личного страхования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способ накопления сбережений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и вид личного страхования, и способ накопления сбережений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ни вид личного страхования, ни способ накопления сбережений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12. Какое утверждение о КАСКО является неверным?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Чем больше стаж водителя, тем дешевле обойдется ему полис КАСКО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Чем моложе водитель, тем дороже обойдется ему полис КАСКО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Отсутствие на автомобиле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противоугонных систем повышает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цену страхования по риску угон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Отсутствие у водителя страховых случаев повышает цену страхования по риску ущерб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1. Какие из перечисленных видов налогов выплачиваются непосредственно физическими лицами?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Налог на добычу полезных ископаемых (НДПИ)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Импортные пошлины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Налог на добавленную стоимость (НДС)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Налог на имущество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2. Кто из следующих лиц признаётся налоговым резидентом РФ и должен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платить налоги по основной ставке 13 %?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Работник иностранной фирмы, который работает в офисе в Москве в течение 9 последних месяцев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lastRenderedPageBreak/>
        <w:t>б) Американский рок-исполнит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ель, приехавший в Россию, чтобы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дать 2 концерта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Студент из России, который уже год учится в Англии по обмену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Сотрудник российской компании, который с ф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евраля по сентябрь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данного года был в командировке в Казахстане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3. Что из перечисленного ниже НЕ является доходом физического лица?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Процентный доход по вкладам в банке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Заработная плата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Сумма, полученная от продажи квартиры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Изменение рыночной стоимо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сти квартиры, которая находится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 собственности лица и не продаётся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4. В каком случае вам НЕ нужно подавать декларацию о доходах в налоговую инспекцию?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Если вы получали доходы только в виде зарплаты от вашего работодателя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Если вы претендуете на налоговый вычет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Если вы занимаетесь адвокатской практикой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Если вы продали квартиру, получ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енную год назад в наследство от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дедушки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1. В страховой пенсионный стаж засчитывается...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всё время, в течение которого ч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еловек работал на фирме или был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индивидуальным предпринимателем (ИП)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время, в течение которого челов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ек работал на фирме, за вычетом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отпуска по уходу за детьми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время, в течение которого человек работал на фирме или бы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л ИП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и делал регулярные отчисления в ПФР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время, в течение которого человек работал на фирме и делал регулярные отчисления в ПФР или учился в университете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2. Почему это плохо, когда работодатель выплачивает вам «серую» зарплату?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Он лишает вас пенсионных накоплений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Он может платить вам больше, потому что не надо делать отчисления в Пенсионный фонд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Он может платить вам мень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ше, потому что не надо вычитать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НДФЛ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Он может перевести все в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аши пенсионные накопления в НПФ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без вашего </w:t>
      </w:r>
      <w:proofErr w:type="gramStart"/>
      <w:r w:rsidRPr="00105737">
        <w:rPr>
          <w:rFonts w:ascii="Times New Roman" w:hAnsi="Times New Roman" w:cs="Times New Roman"/>
          <w:sz w:val="20"/>
          <w:szCs w:val="20"/>
          <w:lang w:eastAsia="ru-RU"/>
        </w:rPr>
        <w:t>ведома</w:t>
      </w:r>
      <w:proofErr w:type="gramEnd"/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3. Если вы наёмный работник и ваша зарплата — 50 000 р., взнос обязательного пенсионного страхования сост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авляет 20 %, а подоходный налог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(НДФЛ) — 13 %, то...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Вы получаете на руки 60 000 р., и из них должны 16 500 перевести государству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Вы получаете на руки 50 000 р., и из них должны 16 500 перевести государству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Вы получаете на руки 50 000 р., и из них должны 10 000 перевести в ПФР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Вы получаете на руки 43 500 р., и из них ничего не должны государству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4. Вы выбираете НПФ. Фонд А за прошлые 10 лет пока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зал доходность 4 %,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а за последние 2 года — 30 %. Фонд Б — 11 % в каждом году из последних 10 лет. Фонд В — 13 % за последние 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10 лет и минус 5 % за последние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2 года. Инфляция в стране составляет 6 %. В каком 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НПФ вам лучше делать пенсионные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накопления?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В фонде</w:t>
      </w:r>
      <w:proofErr w:type="gramStart"/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 А</w:t>
      </w:r>
      <w:proofErr w:type="gramEnd"/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В фонде</w:t>
      </w:r>
      <w:proofErr w:type="gramStart"/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 Б</w:t>
      </w:r>
      <w:proofErr w:type="gramEnd"/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В фонде</w:t>
      </w:r>
      <w:proofErr w:type="gramStart"/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 В</w:t>
      </w:r>
      <w:proofErr w:type="gramEnd"/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Ни в каком: при таком уровне инфляции это невыгодно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5. Какое ведомство в России занимается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вопросами пенсии? На его сайте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можно найти информацию о последних и готовящихся изменениях.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Министерство экономического развития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Министерство труда и социальной защиты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Фонд социального страхования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Министерство по делам гражданской обороны, чрезвычайным ситуациям и ликвидации последствий стихийных бедствий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6. Во что из перечисленного НПФ не может инвестировать ваши пенсионные накопления?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Сберегательные вклады в банках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Одновременно в акции и облигации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Все средства в акции одной компании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В недвижимость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7. Что из перечисленного НЕ является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преимуществом корпоративной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пенсионной программы?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lastRenderedPageBreak/>
        <w:t xml:space="preserve">а) Компания может </w:t>
      </w:r>
      <w:proofErr w:type="spellStart"/>
      <w:r w:rsidRPr="00105737">
        <w:rPr>
          <w:rFonts w:ascii="Times New Roman" w:hAnsi="Times New Roman" w:cs="Times New Roman"/>
          <w:sz w:val="20"/>
          <w:szCs w:val="20"/>
          <w:lang w:eastAsia="ru-RU"/>
        </w:rPr>
        <w:t>софинансировать</w:t>
      </w:r>
      <w:proofErr w:type="spellEnd"/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 пенсионные накопления сотрудников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Работодатель зачастую имеет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больше знаний и навыков, чтобы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выбрать наилучший НПФ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Работодатель является более ценным клиентом для НП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Ф за счёт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масштаба своей фирмы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Участие в корпоративной пр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ограмме освобождает сотрудников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от взносов в ПФР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8. Что из приведённых далее правил НЕ поможет вам эффективно использовать недвижимость как средство накопления на пенсию?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покупка недвижимости в динамично развивающихся городах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покупка недвижимости на п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одъёме рынка и продажа во время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экономического спада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страхование недвижимости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рефинансирование ипотеки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Открытые вопросы (мини-эссе)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1. Что из перечисленного может привести к сокращению штата в компании?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Расширение бизнеса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Модернизация производства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Ро</w:t>
      </w:r>
      <w:proofErr w:type="gramStart"/>
      <w:r w:rsidRPr="00105737">
        <w:rPr>
          <w:rFonts w:ascii="Times New Roman" w:hAnsi="Times New Roman" w:cs="Times New Roman"/>
          <w:sz w:val="20"/>
          <w:szCs w:val="20"/>
          <w:lang w:eastAsia="ru-RU"/>
        </w:rPr>
        <w:t>ст спр</w:t>
      </w:r>
      <w:proofErr w:type="gramEnd"/>
      <w:r w:rsidRPr="00105737">
        <w:rPr>
          <w:rFonts w:ascii="Times New Roman" w:hAnsi="Times New Roman" w:cs="Times New Roman"/>
          <w:sz w:val="20"/>
          <w:szCs w:val="20"/>
          <w:lang w:eastAsia="ru-RU"/>
        </w:rPr>
        <w:t>оса на продукцию компании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Снижение стоимости материалов для производства продукции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компании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2. Что из перечисленного может привести к сокращению штата в компании?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Расширение бизнеса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б) Замена машинного труда </w:t>
      </w:r>
      <w:proofErr w:type="gramStart"/>
      <w:r w:rsidRPr="00105737">
        <w:rPr>
          <w:rFonts w:ascii="Times New Roman" w:hAnsi="Times New Roman" w:cs="Times New Roman"/>
          <w:sz w:val="20"/>
          <w:szCs w:val="20"/>
          <w:lang w:eastAsia="ru-RU"/>
        </w:rPr>
        <w:t>ручным</w:t>
      </w:r>
      <w:proofErr w:type="gramEnd"/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Эффективное перераспределение функций в коллективе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Прошение кредитора компании о признании её банкротом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3. Ликвидация компании — это...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неспособность компании покрыть задолженность перед кредиторами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продажа имущества компан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ии для возмещения задолженности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кредиторам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в) переход компании из частной собственности в </w:t>
      </w:r>
      <w:proofErr w:type="gramStart"/>
      <w:r w:rsidRPr="00105737">
        <w:rPr>
          <w:rFonts w:ascii="Times New Roman" w:hAnsi="Times New Roman" w:cs="Times New Roman"/>
          <w:sz w:val="20"/>
          <w:szCs w:val="20"/>
          <w:lang w:eastAsia="ru-RU"/>
        </w:rPr>
        <w:t>государственную</w:t>
      </w:r>
      <w:proofErr w:type="gramEnd"/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превращение компании из за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крытого акционерного общества </w:t>
      </w:r>
      <w:proofErr w:type="gramStart"/>
      <w:r>
        <w:rPr>
          <w:rFonts w:ascii="Times New Roman" w:hAnsi="Times New Roman" w:cs="Times New Roman"/>
          <w:sz w:val="20"/>
          <w:szCs w:val="20"/>
          <w:lang w:eastAsia="ru-RU"/>
        </w:rPr>
        <w:t>в</w:t>
      </w:r>
      <w:proofErr w:type="gramEnd"/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открытое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4. Банкротство компании — это...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смена владельца компании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продажа имущества компан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ии для возмещения задолженности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кредиторам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сокращение штата компании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неспособность компании покрыть задолженность перед кредиторами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5. Если вы потеряли работу, вам следует стать на учёт </w:t>
      </w:r>
      <w:proofErr w:type="gramStart"/>
      <w:r w:rsidRPr="00105737">
        <w:rPr>
          <w:rFonts w:ascii="Times New Roman" w:hAnsi="Times New Roman" w:cs="Times New Roman"/>
          <w:sz w:val="20"/>
          <w:szCs w:val="20"/>
          <w:lang w:eastAsia="ru-RU"/>
        </w:rPr>
        <w:t>в</w:t>
      </w:r>
      <w:proofErr w:type="gramEnd"/>
      <w:r w:rsidRPr="00105737">
        <w:rPr>
          <w:rFonts w:ascii="Times New Roman" w:hAnsi="Times New Roman" w:cs="Times New Roman"/>
          <w:sz w:val="20"/>
          <w:szCs w:val="20"/>
          <w:lang w:eastAsia="ru-RU"/>
        </w:rPr>
        <w:t>...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а) </w:t>
      </w:r>
      <w:proofErr w:type="gramStart"/>
      <w:r w:rsidRPr="00105737">
        <w:rPr>
          <w:rFonts w:ascii="Times New Roman" w:hAnsi="Times New Roman" w:cs="Times New Roman"/>
          <w:sz w:val="20"/>
          <w:szCs w:val="20"/>
          <w:lang w:eastAsia="ru-RU"/>
        </w:rPr>
        <w:t>профсоюзе</w:t>
      </w:r>
      <w:proofErr w:type="gramEnd"/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Федеральной службе занятости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Государственной инспекции труда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полиции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6. Если работодатель шантажирует вас,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чтобы вы написали заявление об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увольнении по собственному желанию, вы можете обратиться во все перечисленные в п. 5 органы, кроме: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Государственной инспекции труда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налоговой инспекции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профсоюза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суда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1. Какие компании могут применять метод бережливого производства?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Только новые компании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Только промышленные предприятия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Только компании, бережно относящиеся к природе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Как производственные, так и непроизводственные компании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2. Какие из перечисленных видов потерь рассматриваются в методе бережливого производства?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Перепроизводство, лишние затраты на рекламу, ожидание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Лишние этапы обработки, недопроизводство, ненужные перемещения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Выпуск продукции с дефектами, хранение лишних запасов, ожидание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Потеря выручки, недостаточная транспортировка, выпуск продукции с дефектами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lastRenderedPageBreak/>
        <w:t>3. Выберите верное утверждение.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На этапе создания прототипа фирма уже должна приносить прибыль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Этап тестирования и доработки продукта проходят только неудачные проекты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в) При формировании команды 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нужно обязательно предлагать её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участникам долю в будущей компании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г) При выборе </w:t>
      </w:r>
      <w:proofErr w:type="gramStart"/>
      <w:r w:rsidRPr="00105737">
        <w:rPr>
          <w:rFonts w:ascii="Times New Roman" w:hAnsi="Times New Roman" w:cs="Times New Roman"/>
          <w:sz w:val="20"/>
          <w:szCs w:val="20"/>
          <w:lang w:eastAsia="ru-RU"/>
        </w:rPr>
        <w:t>бизнес-идеи</w:t>
      </w:r>
      <w:proofErr w:type="gramEnd"/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 полезн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о оценить свои знания и навыки,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которые помогут в её реализации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4. Выберите НЕ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верное утверждение.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а) Наиболее удобная </w:t>
      </w:r>
      <w:proofErr w:type="gramStart"/>
      <w:r w:rsidRPr="00105737">
        <w:rPr>
          <w:rFonts w:ascii="Times New Roman" w:hAnsi="Times New Roman" w:cs="Times New Roman"/>
          <w:sz w:val="20"/>
          <w:szCs w:val="20"/>
          <w:lang w:eastAsia="ru-RU"/>
        </w:rPr>
        <w:t>организационная-правовая</w:t>
      </w:r>
      <w:proofErr w:type="gramEnd"/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 форма предприятия зависит от числа участников, размера и планов компании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Предпринимательская деятельность без регистрации стала законной после 1991 г.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ИП имеет упрощённый порядок ведения бухгалтерии по сравнению с юридическим лицом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г) Место </w:t>
      </w:r>
      <w:proofErr w:type="spellStart"/>
      <w:r w:rsidRPr="00105737">
        <w:rPr>
          <w:rFonts w:ascii="Times New Roman" w:hAnsi="Times New Roman" w:cs="Times New Roman"/>
          <w:sz w:val="20"/>
          <w:szCs w:val="20"/>
          <w:lang w:eastAsia="ru-RU"/>
        </w:rPr>
        <w:t>госрегистрации</w:t>
      </w:r>
      <w:proofErr w:type="spellEnd"/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 юридич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еского лица определяется местом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нахождения его исполнительного органа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5. Какой проект может рассчиты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вать на получение инвестиций от «бизнес-ангелов» с наибольшей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вероятностью?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Автомастерская, которая имеет срок окупаемости 1—2 года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Производство инновацион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ного медицинского оборудования,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которое может принести прибыль через 5—7 лет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Сеть ресторанов, нуждающаяся в дополнительных средствах для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расширения бизнеса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Проект по увеличению популяции амурских тигров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6. Какой проект, скорее всего, получ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ит финансирование от венчурного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фонда?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а) Проект создания </w:t>
      </w:r>
      <w:proofErr w:type="gramStart"/>
      <w:r w:rsidRPr="00105737">
        <w:rPr>
          <w:rFonts w:ascii="Times New Roman" w:hAnsi="Times New Roman" w:cs="Times New Roman"/>
          <w:sz w:val="20"/>
          <w:szCs w:val="20"/>
          <w:lang w:eastAsia="ru-RU"/>
        </w:rPr>
        <w:t>интернет-магаз</w:t>
      </w:r>
      <w:r>
        <w:rPr>
          <w:rFonts w:ascii="Times New Roman" w:hAnsi="Times New Roman" w:cs="Times New Roman"/>
          <w:sz w:val="20"/>
          <w:szCs w:val="20"/>
          <w:lang w:eastAsia="ru-RU"/>
        </w:rPr>
        <w:t>ина</w:t>
      </w:r>
      <w:proofErr w:type="gramEnd"/>
      <w:r>
        <w:rPr>
          <w:rFonts w:ascii="Times New Roman" w:hAnsi="Times New Roman" w:cs="Times New Roman"/>
          <w:sz w:val="20"/>
          <w:szCs w:val="20"/>
          <w:lang w:eastAsia="ru-RU"/>
        </w:rPr>
        <w:t xml:space="preserve">, который находится на этапе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написания бизнес-плана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Строительство нового цеха фа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брики пластмассовых игрушек для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увеличения ассортимента продукции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Переход на выпу</w:t>
      </w:r>
      <w:proofErr w:type="gramStart"/>
      <w:r w:rsidRPr="00105737">
        <w:rPr>
          <w:rFonts w:ascii="Times New Roman" w:hAnsi="Times New Roman" w:cs="Times New Roman"/>
          <w:sz w:val="20"/>
          <w:szCs w:val="20"/>
          <w:lang w:eastAsia="ru-RU"/>
        </w:rPr>
        <w:t>ск в пр</w:t>
      </w:r>
      <w:proofErr w:type="gramEnd"/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омышленных масштабах нового </w:t>
      </w:r>
      <w:proofErr w:type="spellStart"/>
      <w:r w:rsidRPr="00105737">
        <w:rPr>
          <w:rFonts w:ascii="Times New Roman" w:hAnsi="Times New Roman" w:cs="Times New Roman"/>
          <w:sz w:val="20"/>
          <w:szCs w:val="20"/>
          <w:lang w:eastAsia="ru-RU"/>
        </w:rPr>
        <w:t>наноматериала</w:t>
      </w:r>
      <w:proofErr w:type="spellEnd"/>
      <w:r w:rsidRPr="00105737">
        <w:rPr>
          <w:rFonts w:ascii="Times New Roman" w:hAnsi="Times New Roman" w:cs="Times New Roman"/>
          <w:sz w:val="20"/>
          <w:szCs w:val="20"/>
          <w:lang w:eastAsia="ru-RU"/>
        </w:rPr>
        <w:t>, который ранее п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роизводился небольшими партиями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для регионального рынка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г) Расширение бизнеса сети </w:t>
      </w:r>
      <w:proofErr w:type="gramStart"/>
      <w:r w:rsidRPr="00105737">
        <w:rPr>
          <w:rFonts w:ascii="Times New Roman" w:hAnsi="Times New Roman" w:cs="Times New Roman"/>
          <w:sz w:val="20"/>
          <w:szCs w:val="20"/>
          <w:lang w:eastAsia="ru-RU"/>
        </w:rPr>
        <w:t>фитнес-клубов</w:t>
      </w:r>
      <w:proofErr w:type="gramEnd"/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7. То, что ИП несёт полную ответственность по своим обязательствам,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означает, что...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предприятия остальных организационно-правовых форм не отвечают за свои действия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индивидуальные предприниматели платят больше налогов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в случае задолженности на имущество индивидуального предпринимателя может быть обращено взыскание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индивидуальные предприниматели не могут свободно тратить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заработанные деньги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8. Что из нижеперечисленного НЕ является преимуществом ИП?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Упрощённые процессы создания и ликвидации бизнеса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Упрощённый порядок ведения бухгалтерии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Индивидуальный предприниматель является единоличным собственником бизнеса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Заработанные деньги можно сво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бодно тратить без уплаты налога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на дивиденды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9. В чём состоит отличие ИП от ООО?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 I. ИП не может выпускать акции.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 II. ИП несёт полную ответственность по своим обязательствам.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 III. ИП предполагает наличие только одного участника.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Только II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Только III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II и III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I, II и III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10. В чём состоит отличие ООО от ЗАО?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 I. ООО не может выпускать акции.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 II. ООО несёт полную ответственность по своим обязательствам.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 III. Участник ООО может выйти из общества, потребовав выплаты стоимости части имущества, соответствующего его доле в уставном капитале общества.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Только II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Только I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I и III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I, II и III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11. Выберите НЕ</w:t>
      </w:r>
      <w:r w:rsidR="00AF1A1D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верное утверждение.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lastRenderedPageBreak/>
        <w:t xml:space="preserve">а) План персонала содержит информацию о том, сколько </w:t>
      </w:r>
      <w:proofErr w:type="gramStart"/>
      <w:r w:rsidRPr="00105737">
        <w:rPr>
          <w:rFonts w:ascii="Times New Roman" w:hAnsi="Times New Roman" w:cs="Times New Roman"/>
          <w:sz w:val="20"/>
          <w:szCs w:val="20"/>
          <w:lang w:eastAsia="ru-RU"/>
        </w:rPr>
        <w:t>персонала</w:t>
      </w:r>
      <w:proofErr w:type="gramEnd"/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 какой квалификации вам понадобится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Производственный план содержит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описание того, где и как будет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производиться товар. Также он включает описание всех материальных затрат проекта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В маркетинговом плане следует оце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нить размер рынка, описать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конкурентов и ваши основные от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личия от них, план продаж, цены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на продукцию, а также методы продвижения продукции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Организационный план содержит информацию о форме предприятия, системе налогообложени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я, а также доходах и затратах в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первый и последующий годы работы фирмы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12. Выберите НЕ</w:t>
      </w:r>
      <w:r w:rsidR="00AF1A1D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верное утверждение.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Организационный план содержит информацию об организационной структуре, правовой форме предприятия и налоговой системе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Производственный план содержит описание того, где и как будет производиться товар, а так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же как он будет продвигаться на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рынке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План персонала содержит информацию о необходимом количестве и требуемой квалификац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ии персонала. Также он содержит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информацию о том, где план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ируется искать персонал и какие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условия найма могут быть предложены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Если точный размер рынка неизвестен, маркетинговый план може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т содержать его приблизительную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оценку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1. От непредвиденно высокой инфляции меньше всего пострадают...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люди, имеющие сбережения наличными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вкладчики банков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люди, взявшие кредит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люди, получающие фиксированный оклад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2. От непредвиденно высокой инфляции больше всего пострадает...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продавец магазина, получающий процент от выручки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ваш дядя, который дал вам денег в долг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инвестор, купивший золото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фермер, не имеющий сбережений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3. Если вы копите на поездку в Париж, вам стоит перевести часть своих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сбережений </w:t>
      </w:r>
      <w:proofErr w:type="gramStart"/>
      <w:r w:rsidRPr="00105737">
        <w:rPr>
          <w:rFonts w:ascii="Times New Roman" w:hAnsi="Times New Roman" w:cs="Times New Roman"/>
          <w:sz w:val="20"/>
          <w:szCs w:val="20"/>
          <w:lang w:eastAsia="ru-RU"/>
        </w:rPr>
        <w:t>в</w:t>
      </w:r>
      <w:proofErr w:type="gramEnd"/>
      <w:r w:rsidRPr="00105737">
        <w:rPr>
          <w:rFonts w:ascii="Times New Roman" w:hAnsi="Times New Roman" w:cs="Times New Roman"/>
          <w:sz w:val="20"/>
          <w:szCs w:val="20"/>
          <w:lang w:eastAsia="ru-RU"/>
        </w:rPr>
        <w:t>...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золото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ПИФ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доллары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евро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4. Если вы копите на американский ноутбук, вам стоит перевести часть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своих сбережений </w:t>
      </w:r>
      <w:proofErr w:type="gramStart"/>
      <w:r w:rsidRPr="00105737">
        <w:rPr>
          <w:rFonts w:ascii="Times New Roman" w:hAnsi="Times New Roman" w:cs="Times New Roman"/>
          <w:sz w:val="20"/>
          <w:szCs w:val="20"/>
          <w:lang w:eastAsia="ru-RU"/>
        </w:rPr>
        <w:t>в</w:t>
      </w:r>
      <w:proofErr w:type="gramEnd"/>
      <w:r w:rsidRPr="00105737">
        <w:rPr>
          <w:rFonts w:ascii="Times New Roman" w:hAnsi="Times New Roman" w:cs="Times New Roman"/>
          <w:sz w:val="20"/>
          <w:szCs w:val="20"/>
          <w:lang w:eastAsia="ru-RU"/>
        </w:rPr>
        <w:t>...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золото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ПИФ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доллары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евро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5. Всё перечисленное ниже является способом сокращения кредитного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риска, </w:t>
      </w:r>
      <w:proofErr w:type="gramStart"/>
      <w:r w:rsidRPr="00105737">
        <w:rPr>
          <w:rFonts w:ascii="Times New Roman" w:hAnsi="Times New Roman" w:cs="Times New Roman"/>
          <w:sz w:val="20"/>
          <w:szCs w:val="20"/>
          <w:lang w:eastAsia="ru-RU"/>
        </w:rPr>
        <w:t>кроме</w:t>
      </w:r>
      <w:proofErr w:type="gramEnd"/>
      <w:r w:rsidRPr="00105737">
        <w:rPr>
          <w:rFonts w:ascii="Times New Roman" w:hAnsi="Times New Roman" w:cs="Times New Roman"/>
          <w:sz w:val="20"/>
          <w:szCs w:val="20"/>
          <w:lang w:eastAsia="ru-RU"/>
        </w:rPr>
        <w:t>...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диверсификации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повышения доли в портфеле облигаций и снижения доли акций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размещения банковских вкладов таким образом, что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бы они были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застрахованы в ССВ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выбора страховых компаний с высоким рейтингом надёжности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6. Что из перечисленного ниже являе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тся мерой сокращения кредитного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риска?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Досрочное погашение кредита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Повышение доли в портфеле облигаций и снижение доли акций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Привлечение стороннего финансирования при открытии собственного дела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Продажа сберегательных сертификатов и перевод денег во вклады, застрахованные в ССВ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7. Во время экономического спада...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инфляция растёт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ставки по банковским вкладам падают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реальный ВВП растёт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lastRenderedPageBreak/>
        <w:t>г) безработица растёт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8. Во время экономического подъёма...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инфляция растёт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ставки по банковским вкладам падают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реальный ВВП растёт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безработица растёт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9. Что из перечисленного является правильным поведением во время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экономического кризиса?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Смена места работы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Вложение в ПИФ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Покупка недвижимости без кредита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Преждевременный выход на пенсию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10. Что из перечисленного является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правильным поведением во время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экономического кризиса?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Продажа недвижимости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Покупка автомобиля в кредит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Начало нового бизнеса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Покупка валюты стран, не затронутых кризисом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11.Вам надо срочно оплатить счет за эл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ектроэнергию. При каком способе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оплаты наиболее высока угроза мошенничества?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В отделении Сбербанка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В личном кабинете интернет-банка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Через банкомат крупного банка, клиентом которого вы не являетесь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г) С помощью платежного терминала </w:t>
      </w:r>
      <w:proofErr w:type="gramStart"/>
      <w:r w:rsidRPr="00105737">
        <w:rPr>
          <w:rFonts w:ascii="Times New Roman" w:hAnsi="Times New Roman" w:cs="Times New Roman"/>
          <w:sz w:val="20"/>
          <w:szCs w:val="20"/>
          <w:lang w:eastAsia="ru-RU"/>
        </w:rPr>
        <w:t>возле ж</w:t>
      </w:r>
      <w:proofErr w:type="gramEnd"/>
      <w:r w:rsidRPr="00105737">
        <w:rPr>
          <w:rFonts w:ascii="Times New Roman" w:hAnsi="Times New Roman" w:cs="Times New Roman"/>
          <w:sz w:val="20"/>
          <w:szCs w:val="20"/>
          <w:lang w:eastAsia="ru-RU"/>
        </w:rPr>
        <w:t>/д станции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12.Вам надо срочно оплатить счет за городской телефон. При каком способе оплаты наиболее высока угроза мошенничества?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В салоне сотовой связи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В личном кабинете интернет-банка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С помощью платежного терминала на автобусной остановке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С помощью платежного терминала в отделении Почты России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13. Вам пришло электронное письмо от не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известного вам банка о том, что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для вас одобрена кредитная карта с ли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митом 100 000 р. Для оформления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карты вам нужно заполнить анкету, включающую ФИО, паспортные данные, информацию о месте работы и семейном положении. Для получения карты нужно оплатить курьерскую 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доставку, переведя на указанный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 письме счёт 300 р. Вам бы очень хотелось иметь кредитную карту с таким лимитом. Как поступить?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Согласиться на предложенные условия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Заполнить анкету, но не переводить деньги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Проверить, есть ли банк, который предлагает карту на сайте АСВ,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и если да, то согласиться на предложенные условия</w:t>
      </w:r>
    </w:p>
    <w:p w:rsidR="00C4372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Не заполнять анкету и не переводить деньги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14. Вы получили sms-сообщение о том, ч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то ваш номер выиграл в лотерее,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которую проводил ваш мобильный опер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атор. Приз — путёвка в Таиланд.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 xml:space="preserve">Для начала оформления билетов вас просят отправить ваши ФИО и данные российского и заграничного паспортов в ответном </w:t>
      </w:r>
      <w:proofErr w:type="spellStart"/>
      <w:r w:rsidRPr="00105737">
        <w:rPr>
          <w:rFonts w:ascii="Times New Roman" w:hAnsi="Times New Roman" w:cs="Times New Roman"/>
          <w:sz w:val="20"/>
          <w:szCs w:val="20"/>
          <w:lang w:eastAsia="ru-RU"/>
        </w:rPr>
        <w:t>sms</w:t>
      </w:r>
      <w:proofErr w:type="spellEnd"/>
      <w:r w:rsidRPr="00105737">
        <w:rPr>
          <w:rFonts w:ascii="Times New Roman" w:hAnsi="Times New Roman" w:cs="Times New Roman"/>
          <w:sz w:val="20"/>
          <w:szCs w:val="20"/>
          <w:lang w:eastAsia="ru-RU"/>
        </w:rPr>
        <w:t>. Как поступить?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а) Отправить данные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б) Отправить только ФИО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в) Ничего не делать</w:t>
      </w:r>
    </w:p>
    <w:p w:rsidR="00C43727" w:rsidRPr="00105737" w:rsidRDefault="00C43727" w:rsidP="00C43727">
      <w:pPr>
        <w:pStyle w:val="ab"/>
        <w:rPr>
          <w:rFonts w:ascii="Times New Roman" w:hAnsi="Times New Roman" w:cs="Times New Roman"/>
          <w:sz w:val="20"/>
          <w:szCs w:val="20"/>
          <w:lang w:eastAsia="ru-RU"/>
        </w:rPr>
      </w:pPr>
      <w:r w:rsidRPr="00105737">
        <w:rPr>
          <w:rFonts w:ascii="Times New Roman" w:hAnsi="Times New Roman" w:cs="Times New Roman"/>
          <w:sz w:val="20"/>
          <w:szCs w:val="20"/>
          <w:lang w:eastAsia="ru-RU"/>
        </w:rPr>
        <w:t>г) Позвонить своему мобильному оператору, найдя его номер в Интернете или договоре об обслуж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ивании, и узнать, проводится ли </w:t>
      </w:r>
      <w:r w:rsidRPr="00105737">
        <w:rPr>
          <w:rFonts w:ascii="Times New Roman" w:hAnsi="Times New Roman" w:cs="Times New Roman"/>
          <w:sz w:val="20"/>
          <w:szCs w:val="20"/>
          <w:lang w:eastAsia="ru-RU"/>
        </w:rPr>
        <w:t>такая акция и какие у неё условия</w:t>
      </w:r>
    </w:p>
    <w:p w:rsidR="00ED1135" w:rsidRPr="00ED1135" w:rsidRDefault="00ED1135" w:rsidP="00ED11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D1135" w:rsidRPr="00ED1135" w:rsidRDefault="00ED1135" w:rsidP="00ED11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D1135" w:rsidRPr="00ED1135" w:rsidRDefault="00ED1135" w:rsidP="00ED11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F1A1D" w:rsidRDefault="00AF1A1D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ED1135" w:rsidRPr="00ED1135" w:rsidRDefault="00ED1135" w:rsidP="00ED1135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13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Критерии оценки:</w:t>
      </w:r>
    </w:p>
    <w:p w:rsidR="00ED1135" w:rsidRPr="00ED1135" w:rsidRDefault="00ED1135" w:rsidP="00ED1135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405A" w:rsidRPr="0080405A" w:rsidRDefault="0080405A" w:rsidP="0080405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405A">
        <w:rPr>
          <w:rFonts w:ascii="Times New Roman" w:eastAsia="Times New Roman" w:hAnsi="Times New Roman" w:cs="Times New Roman"/>
          <w:bCs/>
          <w:sz w:val="28"/>
          <w:szCs w:val="28"/>
        </w:rPr>
        <w:t>Оценка «отлично» соответствует следующей качественной характеристике: «изложено правильное понимание вопроса и дан исчерпывающий ответ на него, содержание раскрыто полно, профессионально, грамотно». Выставляется студенту:</w:t>
      </w:r>
    </w:p>
    <w:p w:rsidR="0080405A" w:rsidRPr="0080405A" w:rsidRDefault="0080405A" w:rsidP="0080405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405A">
        <w:rPr>
          <w:rFonts w:ascii="Times New Roman" w:eastAsia="Times New Roman" w:hAnsi="Times New Roman" w:cs="Times New Roman"/>
          <w:bCs/>
          <w:sz w:val="28"/>
          <w:szCs w:val="28"/>
        </w:rPr>
        <w:t>-усвоившему взаимосвязь основных понятий дисциплины в их значении для приобретаемой профессии, проявившему творческие способности в понимании, изложении и использовании учебно-программного материала;</w:t>
      </w:r>
    </w:p>
    <w:p w:rsidR="0080405A" w:rsidRDefault="0080405A" w:rsidP="0080405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405A">
        <w:rPr>
          <w:rFonts w:ascii="Times New Roman" w:eastAsia="Times New Roman" w:hAnsi="Times New Roman" w:cs="Times New Roman"/>
          <w:bCs/>
          <w:sz w:val="28"/>
          <w:szCs w:val="28"/>
        </w:rPr>
        <w:t>-обнаружившему всестороннее систематическое знание учебно-программного материала, чётко и самостоятельно (без наводящих вопросов) отвечающему на вопрос</w:t>
      </w:r>
      <w:r w:rsidR="00BC01D0">
        <w:rPr>
          <w:rFonts w:ascii="Times New Roman" w:eastAsia="Times New Roman" w:hAnsi="Times New Roman" w:cs="Times New Roman"/>
          <w:bCs/>
          <w:sz w:val="28"/>
          <w:szCs w:val="28"/>
        </w:rPr>
        <w:t xml:space="preserve"> теста</w:t>
      </w:r>
      <w:r w:rsidRPr="0080405A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80405A" w:rsidRPr="0080405A" w:rsidRDefault="0080405A" w:rsidP="0080405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0405A" w:rsidRPr="0080405A" w:rsidRDefault="0080405A" w:rsidP="0080405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405A">
        <w:rPr>
          <w:rFonts w:ascii="Times New Roman" w:eastAsia="Times New Roman" w:hAnsi="Times New Roman" w:cs="Times New Roman"/>
          <w:bCs/>
          <w:sz w:val="28"/>
          <w:szCs w:val="28"/>
        </w:rPr>
        <w:t xml:space="preserve">Оценка «хорошо» соответствует следующей качественной характеристике: « изложено правильное понимание вопроса, дано достаточно подробное описание предмета ответа, приведены и раскрыты </w:t>
      </w:r>
      <w:r w:rsidR="00BC01D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80405A">
        <w:rPr>
          <w:rFonts w:ascii="Times New Roman" w:eastAsia="Times New Roman" w:hAnsi="Times New Roman" w:cs="Times New Roman"/>
          <w:bCs/>
          <w:sz w:val="28"/>
          <w:szCs w:val="28"/>
        </w:rPr>
        <w:t xml:space="preserve"> основные понятия, относящиеся к предмету ответа, ошибочных положений нет». Выставляется студенту:</w:t>
      </w:r>
    </w:p>
    <w:p w:rsidR="0080405A" w:rsidRPr="0080405A" w:rsidRDefault="0080405A" w:rsidP="0080405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405A">
        <w:rPr>
          <w:rFonts w:ascii="Times New Roman" w:eastAsia="Times New Roman" w:hAnsi="Times New Roman" w:cs="Times New Roman"/>
          <w:bCs/>
          <w:sz w:val="28"/>
          <w:szCs w:val="28"/>
        </w:rPr>
        <w:t xml:space="preserve">- обнаружившему полное знание учебно-программного материала, грамотно и по существу отвечающему на вопрос </w:t>
      </w:r>
      <w:r w:rsidR="00BC01D0">
        <w:rPr>
          <w:rFonts w:ascii="Times New Roman" w:eastAsia="Times New Roman" w:hAnsi="Times New Roman" w:cs="Times New Roman"/>
          <w:bCs/>
          <w:sz w:val="28"/>
          <w:szCs w:val="28"/>
        </w:rPr>
        <w:t>теста</w:t>
      </w:r>
      <w:r w:rsidRPr="0080405A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не допускающему при этом существенных неточностей;</w:t>
      </w:r>
    </w:p>
    <w:p w:rsidR="0080405A" w:rsidRDefault="0080405A" w:rsidP="0080405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405A">
        <w:rPr>
          <w:rFonts w:ascii="Times New Roman" w:eastAsia="Times New Roman" w:hAnsi="Times New Roman" w:cs="Times New Roman"/>
          <w:bCs/>
          <w:sz w:val="28"/>
          <w:szCs w:val="28"/>
        </w:rPr>
        <w:t>-показавшему систематический характер знаний по дисциплине и способному к их самостоятельному пополнению и обновлению в ходе дальнейшей учёбы и профессиональной деятельности.</w:t>
      </w:r>
    </w:p>
    <w:p w:rsidR="0080405A" w:rsidRPr="0080405A" w:rsidRDefault="0080405A" w:rsidP="0080405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405A">
        <w:rPr>
          <w:rFonts w:ascii="Times New Roman" w:eastAsia="Times New Roman" w:hAnsi="Times New Roman" w:cs="Times New Roman"/>
          <w:bCs/>
          <w:sz w:val="28"/>
          <w:szCs w:val="28"/>
        </w:rPr>
        <w:t>Оценка «удовлетворительно» выставляется студенту:</w:t>
      </w:r>
    </w:p>
    <w:p w:rsidR="0080405A" w:rsidRPr="0080405A" w:rsidRDefault="0080405A" w:rsidP="0080405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405A">
        <w:rPr>
          <w:rFonts w:ascii="Times New Roman" w:eastAsia="Times New Roman" w:hAnsi="Times New Roman" w:cs="Times New Roman"/>
          <w:bCs/>
          <w:sz w:val="28"/>
          <w:szCs w:val="28"/>
        </w:rPr>
        <w:t>-обнаружившему знание основного учебно-программного материала в объёме, необходимом для дальнейшей учёбы и предстоящей работы по профессии, справляющемуся с выполнением заданий, предусмотренных программой;</w:t>
      </w:r>
    </w:p>
    <w:p w:rsidR="0080405A" w:rsidRPr="0080405A" w:rsidRDefault="0080405A" w:rsidP="0080405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405A">
        <w:rPr>
          <w:rFonts w:ascii="Times New Roman" w:eastAsia="Times New Roman" w:hAnsi="Times New Roman" w:cs="Times New Roman"/>
          <w:bCs/>
          <w:sz w:val="28"/>
          <w:szCs w:val="28"/>
        </w:rPr>
        <w:t xml:space="preserve">-допустившему неточности в ответе и при выполнении </w:t>
      </w:r>
      <w:r w:rsidR="00BC01D0">
        <w:rPr>
          <w:rFonts w:ascii="Times New Roman" w:eastAsia="Times New Roman" w:hAnsi="Times New Roman" w:cs="Times New Roman"/>
          <w:bCs/>
          <w:sz w:val="28"/>
          <w:szCs w:val="28"/>
        </w:rPr>
        <w:t>тестовых</w:t>
      </w:r>
      <w:r w:rsidRPr="0080405A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заданий, но обладающему необходимыми знаниями для их устранения под </w:t>
      </w:r>
      <w:r w:rsidR="007E3D17" w:rsidRPr="0080405A">
        <w:rPr>
          <w:rFonts w:ascii="Times New Roman" w:eastAsia="Times New Roman" w:hAnsi="Times New Roman" w:cs="Times New Roman"/>
          <w:bCs/>
          <w:sz w:val="28"/>
          <w:szCs w:val="28"/>
        </w:rPr>
        <w:t>руководством преподавателя</w:t>
      </w:r>
      <w:r w:rsidRPr="0080405A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</w:p>
    <w:p w:rsidR="0080405A" w:rsidRPr="0080405A" w:rsidRDefault="0080405A" w:rsidP="0080405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405A">
        <w:rPr>
          <w:rFonts w:ascii="Times New Roman" w:eastAsia="Times New Roman" w:hAnsi="Times New Roman" w:cs="Times New Roman"/>
          <w:bCs/>
          <w:sz w:val="28"/>
          <w:szCs w:val="28"/>
        </w:rPr>
        <w:t>Оценка «неудовлетворительно» выставляется студенту:</w:t>
      </w:r>
    </w:p>
    <w:p w:rsidR="0080405A" w:rsidRPr="0080405A" w:rsidRDefault="0080405A" w:rsidP="0080405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405A">
        <w:rPr>
          <w:rFonts w:ascii="Times New Roman" w:eastAsia="Times New Roman" w:hAnsi="Times New Roman" w:cs="Times New Roman"/>
          <w:bCs/>
          <w:sz w:val="28"/>
          <w:szCs w:val="28"/>
        </w:rPr>
        <w:t>- обнаружившему существенные пробелы в знаниях основного учебно-программного материала, допустившему принципиальные ошибки в выполнении предусмотренных программой заданий;</w:t>
      </w:r>
    </w:p>
    <w:p w:rsidR="00ED1135" w:rsidRPr="00ED1135" w:rsidRDefault="0080405A" w:rsidP="0080405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405A">
        <w:rPr>
          <w:rFonts w:ascii="Times New Roman" w:eastAsia="Times New Roman" w:hAnsi="Times New Roman" w:cs="Times New Roman"/>
          <w:bCs/>
          <w:sz w:val="28"/>
          <w:szCs w:val="28"/>
        </w:rPr>
        <w:t>- давшему ответ, который не соответствует</w:t>
      </w:r>
      <w:r w:rsidR="00AF1A1D">
        <w:rPr>
          <w:rFonts w:ascii="Times New Roman" w:eastAsia="Times New Roman" w:hAnsi="Times New Roman" w:cs="Times New Roman"/>
          <w:bCs/>
          <w:sz w:val="28"/>
          <w:szCs w:val="28"/>
        </w:rPr>
        <w:t xml:space="preserve"> тестовому</w:t>
      </w:r>
      <w:r w:rsidRPr="0080405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E3D17" w:rsidRPr="0080405A">
        <w:rPr>
          <w:rFonts w:ascii="Times New Roman" w:eastAsia="Times New Roman" w:hAnsi="Times New Roman" w:cs="Times New Roman"/>
          <w:bCs/>
          <w:sz w:val="28"/>
          <w:szCs w:val="28"/>
        </w:rPr>
        <w:t>вопросу.</w:t>
      </w:r>
    </w:p>
    <w:p w:rsidR="00ED1135" w:rsidRPr="00ED1135" w:rsidRDefault="00ED1135" w:rsidP="00ED1135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1135" w:rsidRPr="00ED1135" w:rsidRDefault="00ED1135" w:rsidP="00ED1135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4163" w:rsidRDefault="00754163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sectPr w:rsidR="00754163" w:rsidSect="00D818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6A3A" w:rsidRDefault="00666A3A">
      <w:pPr>
        <w:spacing w:after="0" w:line="240" w:lineRule="auto"/>
      </w:pPr>
      <w:r>
        <w:separator/>
      </w:r>
    </w:p>
  </w:endnote>
  <w:endnote w:type="continuationSeparator" w:id="1">
    <w:p w:rsidR="00666A3A" w:rsidRDefault="00666A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972" w:rsidRDefault="0019697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972" w:rsidRDefault="00196972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972" w:rsidRDefault="0019697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6A3A" w:rsidRDefault="00666A3A">
      <w:pPr>
        <w:spacing w:after="0" w:line="240" w:lineRule="auto"/>
      </w:pPr>
      <w:r>
        <w:separator/>
      </w:r>
    </w:p>
  </w:footnote>
  <w:footnote w:type="continuationSeparator" w:id="1">
    <w:p w:rsidR="00666A3A" w:rsidRDefault="00666A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972" w:rsidRDefault="0019697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727" w:rsidRPr="006F5922" w:rsidRDefault="00C43727" w:rsidP="0078691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972" w:rsidRDefault="0019697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2466180"/>
    <w:multiLevelType w:val="hybridMultilevel"/>
    <w:tmpl w:val="697E698E"/>
    <w:lvl w:ilvl="0" w:tplc="B02624C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2535152"/>
    <w:multiLevelType w:val="hybridMultilevel"/>
    <w:tmpl w:val="1346BC48"/>
    <w:lvl w:ilvl="0" w:tplc="A5B0DA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4E2090"/>
    <w:multiLevelType w:val="hybridMultilevel"/>
    <w:tmpl w:val="DC66E564"/>
    <w:lvl w:ilvl="0" w:tplc="A5B0DA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3445EC"/>
    <w:multiLevelType w:val="hybridMultilevel"/>
    <w:tmpl w:val="6C3A567A"/>
    <w:lvl w:ilvl="0" w:tplc="A5B0DA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87273F"/>
    <w:multiLevelType w:val="hybridMultilevel"/>
    <w:tmpl w:val="C6240088"/>
    <w:lvl w:ilvl="0" w:tplc="A5B0DA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F22441"/>
    <w:multiLevelType w:val="hybridMultilevel"/>
    <w:tmpl w:val="00A637AC"/>
    <w:lvl w:ilvl="0" w:tplc="1EA02CEE">
      <w:numFmt w:val="bullet"/>
      <w:lvlText w:val="•"/>
      <w:lvlJc w:val="left"/>
      <w:pPr>
        <w:ind w:left="1410" w:hanging="6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CB9479C"/>
    <w:multiLevelType w:val="hybridMultilevel"/>
    <w:tmpl w:val="E374885E"/>
    <w:lvl w:ilvl="0" w:tplc="B02624C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5117B"/>
    <w:multiLevelType w:val="hybridMultilevel"/>
    <w:tmpl w:val="3EC45CB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3460859"/>
    <w:multiLevelType w:val="hybridMultilevel"/>
    <w:tmpl w:val="EA6CD898"/>
    <w:lvl w:ilvl="0" w:tplc="A5B0DA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CE5EFE"/>
    <w:multiLevelType w:val="hybridMultilevel"/>
    <w:tmpl w:val="E49CB5E2"/>
    <w:lvl w:ilvl="0" w:tplc="A5B0DA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2E3322"/>
    <w:multiLevelType w:val="hybridMultilevel"/>
    <w:tmpl w:val="C94CDF38"/>
    <w:lvl w:ilvl="0" w:tplc="A5B0DA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4D0D25"/>
    <w:multiLevelType w:val="hybridMultilevel"/>
    <w:tmpl w:val="F732DFA2"/>
    <w:lvl w:ilvl="0" w:tplc="A5B0DA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0140A8"/>
    <w:multiLevelType w:val="hybridMultilevel"/>
    <w:tmpl w:val="7728B750"/>
    <w:lvl w:ilvl="0" w:tplc="A5B0DA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0B6D01"/>
    <w:multiLevelType w:val="hybridMultilevel"/>
    <w:tmpl w:val="7382DB42"/>
    <w:lvl w:ilvl="0" w:tplc="248A47C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99497C"/>
    <w:multiLevelType w:val="hybridMultilevel"/>
    <w:tmpl w:val="A91661A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CED3B0E"/>
    <w:multiLevelType w:val="hybridMultilevel"/>
    <w:tmpl w:val="A7D87832"/>
    <w:lvl w:ilvl="0" w:tplc="A5B0DA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831130"/>
    <w:multiLevelType w:val="hybridMultilevel"/>
    <w:tmpl w:val="183ACE76"/>
    <w:lvl w:ilvl="0" w:tplc="A5B0DA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9123A2"/>
    <w:multiLevelType w:val="hybridMultilevel"/>
    <w:tmpl w:val="5C58108E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3192770B"/>
    <w:multiLevelType w:val="hybridMultilevel"/>
    <w:tmpl w:val="76EEF07A"/>
    <w:lvl w:ilvl="0" w:tplc="A5B0DA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BB4A23"/>
    <w:multiLevelType w:val="hybridMultilevel"/>
    <w:tmpl w:val="D7B4932A"/>
    <w:lvl w:ilvl="0" w:tplc="A5B0DA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6317A3"/>
    <w:multiLevelType w:val="multilevel"/>
    <w:tmpl w:val="35F4590E"/>
    <w:lvl w:ilvl="0">
      <w:start w:val="1"/>
      <w:numFmt w:val="decimal"/>
      <w:lvlText w:val="%1"/>
      <w:lvlJc w:val="left"/>
      <w:pPr>
        <w:ind w:left="417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50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2160"/>
      </w:pPr>
      <w:rPr>
        <w:rFonts w:hint="default"/>
      </w:rPr>
    </w:lvl>
  </w:abstractNum>
  <w:abstractNum w:abstractNumId="22">
    <w:nsid w:val="4A375B3F"/>
    <w:multiLevelType w:val="hybridMultilevel"/>
    <w:tmpl w:val="ADC63840"/>
    <w:lvl w:ilvl="0" w:tplc="A5B0DA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075460"/>
    <w:multiLevelType w:val="hybridMultilevel"/>
    <w:tmpl w:val="71869DEE"/>
    <w:lvl w:ilvl="0" w:tplc="A5B0DA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904D3E"/>
    <w:multiLevelType w:val="hybridMultilevel"/>
    <w:tmpl w:val="20442472"/>
    <w:lvl w:ilvl="0" w:tplc="A5B0DA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96467E"/>
    <w:multiLevelType w:val="multilevel"/>
    <w:tmpl w:val="2AEE4CA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549B07C2"/>
    <w:multiLevelType w:val="hybridMultilevel"/>
    <w:tmpl w:val="9800E05A"/>
    <w:lvl w:ilvl="0" w:tplc="A5B0DA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716E90"/>
    <w:multiLevelType w:val="hybridMultilevel"/>
    <w:tmpl w:val="C06EC3C6"/>
    <w:lvl w:ilvl="0" w:tplc="A5B0DA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0E1FBF"/>
    <w:multiLevelType w:val="hybridMultilevel"/>
    <w:tmpl w:val="11D693BE"/>
    <w:lvl w:ilvl="0" w:tplc="0419000F">
      <w:start w:val="1"/>
      <w:numFmt w:val="decimal"/>
      <w:lvlText w:val="%1."/>
      <w:lvlJc w:val="left"/>
      <w:pPr>
        <w:ind w:left="2771" w:hanging="360"/>
      </w:p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29">
    <w:nsid w:val="62621EE6"/>
    <w:multiLevelType w:val="hybridMultilevel"/>
    <w:tmpl w:val="0EC86206"/>
    <w:lvl w:ilvl="0" w:tplc="A5B0DA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4B2806"/>
    <w:multiLevelType w:val="hybridMultilevel"/>
    <w:tmpl w:val="5A864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D11C63"/>
    <w:multiLevelType w:val="hybridMultilevel"/>
    <w:tmpl w:val="A52AD958"/>
    <w:lvl w:ilvl="0" w:tplc="A5B0DA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413AE1"/>
    <w:multiLevelType w:val="hybridMultilevel"/>
    <w:tmpl w:val="228A712C"/>
    <w:lvl w:ilvl="0" w:tplc="A5B0DA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AC0D2C"/>
    <w:multiLevelType w:val="hybridMultilevel"/>
    <w:tmpl w:val="2BA83918"/>
    <w:lvl w:ilvl="0" w:tplc="A5B0DAB6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708F60C0"/>
    <w:multiLevelType w:val="hybridMultilevel"/>
    <w:tmpl w:val="E836E84C"/>
    <w:lvl w:ilvl="0" w:tplc="A5B0DA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0E453D"/>
    <w:multiLevelType w:val="hybridMultilevel"/>
    <w:tmpl w:val="C4FA3A7A"/>
    <w:lvl w:ilvl="0" w:tplc="BDC6D6AA">
      <w:start w:val="3"/>
      <w:numFmt w:val="decimal"/>
      <w:lvlText w:val="%1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A90702"/>
    <w:multiLevelType w:val="hybridMultilevel"/>
    <w:tmpl w:val="12E88C50"/>
    <w:lvl w:ilvl="0" w:tplc="A5B0DA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F71923"/>
    <w:multiLevelType w:val="hybridMultilevel"/>
    <w:tmpl w:val="1FD6DE2E"/>
    <w:lvl w:ilvl="0" w:tplc="A5B0DA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8D7464"/>
    <w:multiLevelType w:val="hybridMultilevel"/>
    <w:tmpl w:val="3EC45CB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B6E6F6A"/>
    <w:multiLevelType w:val="hybridMultilevel"/>
    <w:tmpl w:val="00D68234"/>
    <w:lvl w:ilvl="0" w:tplc="A5B0DA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0"/>
  </w:num>
  <w:num w:numId="3">
    <w:abstractNumId w:val="28"/>
  </w:num>
  <w:num w:numId="4">
    <w:abstractNumId w:val="38"/>
  </w:num>
  <w:num w:numId="5">
    <w:abstractNumId w:val="11"/>
  </w:num>
  <w:num w:numId="6">
    <w:abstractNumId w:val="4"/>
  </w:num>
  <w:num w:numId="7">
    <w:abstractNumId w:val="2"/>
  </w:num>
  <w:num w:numId="8">
    <w:abstractNumId w:val="32"/>
  </w:num>
  <w:num w:numId="9">
    <w:abstractNumId w:val="22"/>
  </w:num>
  <w:num w:numId="10">
    <w:abstractNumId w:val="31"/>
  </w:num>
  <w:num w:numId="11">
    <w:abstractNumId w:val="19"/>
  </w:num>
  <w:num w:numId="12">
    <w:abstractNumId w:val="33"/>
  </w:num>
  <w:num w:numId="13">
    <w:abstractNumId w:val="9"/>
  </w:num>
  <w:num w:numId="14">
    <w:abstractNumId w:val="26"/>
  </w:num>
  <w:num w:numId="15">
    <w:abstractNumId w:val="29"/>
  </w:num>
  <w:num w:numId="16">
    <w:abstractNumId w:val="34"/>
  </w:num>
  <w:num w:numId="17">
    <w:abstractNumId w:val="3"/>
  </w:num>
  <w:num w:numId="18">
    <w:abstractNumId w:val="17"/>
  </w:num>
  <w:num w:numId="19">
    <w:abstractNumId w:val="13"/>
  </w:num>
  <w:num w:numId="20">
    <w:abstractNumId w:val="24"/>
  </w:num>
  <w:num w:numId="21">
    <w:abstractNumId w:val="10"/>
  </w:num>
  <w:num w:numId="22">
    <w:abstractNumId w:val="36"/>
  </w:num>
  <w:num w:numId="23">
    <w:abstractNumId w:val="39"/>
  </w:num>
  <w:num w:numId="24">
    <w:abstractNumId w:val="27"/>
  </w:num>
  <w:num w:numId="25">
    <w:abstractNumId w:val="23"/>
  </w:num>
  <w:num w:numId="26">
    <w:abstractNumId w:val="37"/>
  </w:num>
  <w:num w:numId="27">
    <w:abstractNumId w:val="16"/>
  </w:num>
  <w:num w:numId="28">
    <w:abstractNumId w:val="12"/>
  </w:num>
  <w:num w:numId="29">
    <w:abstractNumId w:val="5"/>
  </w:num>
  <w:num w:numId="30">
    <w:abstractNumId w:val="20"/>
  </w:num>
  <w:num w:numId="31">
    <w:abstractNumId w:val="15"/>
  </w:num>
  <w:num w:numId="32">
    <w:abstractNumId w:val="7"/>
  </w:num>
  <w:num w:numId="33">
    <w:abstractNumId w:val="1"/>
  </w:num>
  <w:num w:numId="34">
    <w:abstractNumId w:val="6"/>
  </w:num>
  <w:num w:numId="35">
    <w:abstractNumId w:val="8"/>
  </w:num>
  <w:num w:numId="36">
    <w:abstractNumId w:val="35"/>
  </w:num>
  <w:num w:numId="37">
    <w:abstractNumId w:val="14"/>
  </w:num>
  <w:num w:numId="38">
    <w:abstractNumId w:val="18"/>
  </w:num>
  <w:num w:numId="39">
    <w:abstractNumId w:val="30"/>
  </w:num>
  <w:num w:numId="40">
    <w:abstractNumId w:val="21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1135"/>
    <w:rsid w:val="000423CE"/>
    <w:rsid w:val="00056E7B"/>
    <w:rsid w:val="000670D8"/>
    <w:rsid w:val="00084ACF"/>
    <w:rsid w:val="0009731D"/>
    <w:rsid w:val="000D6F21"/>
    <w:rsid w:val="00102E82"/>
    <w:rsid w:val="00102F5C"/>
    <w:rsid w:val="00105737"/>
    <w:rsid w:val="00132F31"/>
    <w:rsid w:val="00136937"/>
    <w:rsid w:val="00151970"/>
    <w:rsid w:val="00196972"/>
    <w:rsid w:val="001A5DF8"/>
    <w:rsid w:val="001B539F"/>
    <w:rsid w:val="001B7FB3"/>
    <w:rsid w:val="001C7A84"/>
    <w:rsid w:val="001D60EC"/>
    <w:rsid w:val="001D7DC4"/>
    <w:rsid w:val="001F5D27"/>
    <w:rsid w:val="00211CAC"/>
    <w:rsid w:val="00221200"/>
    <w:rsid w:val="00245D88"/>
    <w:rsid w:val="0025545E"/>
    <w:rsid w:val="002C4371"/>
    <w:rsid w:val="002F576B"/>
    <w:rsid w:val="0035080B"/>
    <w:rsid w:val="00361106"/>
    <w:rsid w:val="003744C0"/>
    <w:rsid w:val="003864E5"/>
    <w:rsid w:val="003915D8"/>
    <w:rsid w:val="003A1034"/>
    <w:rsid w:val="003B4E65"/>
    <w:rsid w:val="003C3CCA"/>
    <w:rsid w:val="003C58D5"/>
    <w:rsid w:val="003E6B4D"/>
    <w:rsid w:val="00404F18"/>
    <w:rsid w:val="00417F83"/>
    <w:rsid w:val="00454ED2"/>
    <w:rsid w:val="00467F82"/>
    <w:rsid w:val="0048255F"/>
    <w:rsid w:val="00545223"/>
    <w:rsid w:val="005731A6"/>
    <w:rsid w:val="00573FB4"/>
    <w:rsid w:val="00593971"/>
    <w:rsid w:val="005A1E90"/>
    <w:rsid w:val="005A7EC9"/>
    <w:rsid w:val="005D06EA"/>
    <w:rsid w:val="005E46A2"/>
    <w:rsid w:val="00602016"/>
    <w:rsid w:val="006331D3"/>
    <w:rsid w:val="00647E54"/>
    <w:rsid w:val="00666801"/>
    <w:rsid w:val="00666A3A"/>
    <w:rsid w:val="006929C7"/>
    <w:rsid w:val="00720076"/>
    <w:rsid w:val="00741CE2"/>
    <w:rsid w:val="00754163"/>
    <w:rsid w:val="0076255D"/>
    <w:rsid w:val="007717FE"/>
    <w:rsid w:val="00777773"/>
    <w:rsid w:val="00786919"/>
    <w:rsid w:val="00786DFD"/>
    <w:rsid w:val="007901C9"/>
    <w:rsid w:val="00796967"/>
    <w:rsid w:val="007B13EC"/>
    <w:rsid w:val="007E3D17"/>
    <w:rsid w:val="007E6B81"/>
    <w:rsid w:val="007F4B6C"/>
    <w:rsid w:val="00801931"/>
    <w:rsid w:val="0080405A"/>
    <w:rsid w:val="00844DF7"/>
    <w:rsid w:val="00851221"/>
    <w:rsid w:val="00876739"/>
    <w:rsid w:val="00891249"/>
    <w:rsid w:val="008A6753"/>
    <w:rsid w:val="008C26E3"/>
    <w:rsid w:val="00945867"/>
    <w:rsid w:val="00946937"/>
    <w:rsid w:val="00947BA6"/>
    <w:rsid w:val="00970307"/>
    <w:rsid w:val="00987AF8"/>
    <w:rsid w:val="00A80F14"/>
    <w:rsid w:val="00AA2E3B"/>
    <w:rsid w:val="00AA793D"/>
    <w:rsid w:val="00AC11BD"/>
    <w:rsid w:val="00AF1A1D"/>
    <w:rsid w:val="00AF506B"/>
    <w:rsid w:val="00B023B1"/>
    <w:rsid w:val="00B4738E"/>
    <w:rsid w:val="00B81C1C"/>
    <w:rsid w:val="00BB2C90"/>
    <w:rsid w:val="00BC01D0"/>
    <w:rsid w:val="00BC7ACA"/>
    <w:rsid w:val="00C24A20"/>
    <w:rsid w:val="00C43727"/>
    <w:rsid w:val="00C71842"/>
    <w:rsid w:val="00CE1346"/>
    <w:rsid w:val="00CF290C"/>
    <w:rsid w:val="00D13749"/>
    <w:rsid w:val="00D33B13"/>
    <w:rsid w:val="00D8180E"/>
    <w:rsid w:val="00D84DF9"/>
    <w:rsid w:val="00D856F9"/>
    <w:rsid w:val="00DA72B5"/>
    <w:rsid w:val="00DB2BEA"/>
    <w:rsid w:val="00DD559F"/>
    <w:rsid w:val="00E01C4E"/>
    <w:rsid w:val="00E05F70"/>
    <w:rsid w:val="00E13189"/>
    <w:rsid w:val="00E27385"/>
    <w:rsid w:val="00E36FD2"/>
    <w:rsid w:val="00E43CBE"/>
    <w:rsid w:val="00E51B75"/>
    <w:rsid w:val="00E864F2"/>
    <w:rsid w:val="00EA3DF5"/>
    <w:rsid w:val="00EA46BF"/>
    <w:rsid w:val="00EB5209"/>
    <w:rsid w:val="00ED1135"/>
    <w:rsid w:val="00F15293"/>
    <w:rsid w:val="00F3097A"/>
    <w:rsid w:val="00F44F73"/>
    <w:rsid w:val="00F4682D"/>
    <w:rsid w:val="00FA09BB"/>
    <w:rsid w:val="00FA710D"/>
    <w:rsid w:val="00FB5180"/>
    <w:rsid w:val="00FC4B74"/>
    <w:rsid w:val="00FE50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CBE"/>
  </w:style>
  <w:style w:type="paragraph" w:styleId="1">
    <w:name w:val="heading 1"/>
    <w:basedOn w:val="a"/>
    <w:next w:val="a"/>
    <w:link w:val="10"/>
    <w:qFormat/>
    <w:rsid w:val="00102E8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D11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3"/>
    <w:rsid w:val="00ED11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ED1135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ED1135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3744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02E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102E8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102E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102E82"/>
  </w:style>
  <w:style w:type="paragraph" w:styleId="a9">
    <w:name w:val="List Paragraph"/>
    <w:basedOn w:val="a"/>
    <w:uiPriority w:val="34"/>
    <w:qFormat/>
    <w:rsid w:val="00102E82"/>
    <w:pPr>
      <w:ind w:left="720"/>
      <w:contextualSpacing/>
    </w:pPr>
    <w:rPr>
      <w:rFonts w:ascii="Calibri" w:eastAsia="Calibri" w:hAnsi="Calibri" w:cs="Times New Roman"/>
    </w:rPr>
  </w:style>
  <w:style w:type="character" w:styleId="aa">
    <w:name w:val="Hyperlink"/>
    <w:rsid w:val="00102E82"/>
    <w:rPr>
      <w:color w:val="0000FF"/>
      <w:u w:val="single"/>
    </w:rPr>
  </w:style>
  <w:style w:type="paragraph" w:styleId="ab">
    <w:name w:val="No Spacing"/>
    <w:uiPriority w:val="1"/>
    <w:qFormat/>
    <w:rsid w:val="00EB5209"/>
    <w:pPr>
      <w:spacing w:after="0" w:line="240" w:lineRule="auto"/>
    </w:pPr>
  </w:style>
  <w:style w:type="paragraph" w:customStyle="1" w:styleId="Style34">
    <w:name w:val="Style34"/>
    <w:basedOn w:val="a"/>
    <w:rsid w:val="00E43CBE"/>
    <w:pPr>
      <w:widowControl w:val="0"/>
      <w:suppressAutoHyphens/>
      <w:autoSpaceDE w:val="0"/>
      <w:spacing w:after="0" w:line="278" w:lineRule="exact"/>
      <w:ind w:firstLine="31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List 2"/>
    <w:basedOn w:val="a"/>
    <w:rsid w:val="00E43CBE"/>
    <w:pPr>
      <w:spacing w:after="0" w:line="240" w:lineRule="auto"/>
      <w:ind w:left="566" w:hanging="283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7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97A7C-E395-43B0-9E42-8235E072E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28</Pages>
  <Words>8093</Words>
  <Characters>46134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Admin</cp:lastModifiedBy>
  <cp:revision>10</cp:revision>
  <dcterms:created xsi:type="dcterms:W3CDTF">2019-09-20T09:09:00Z</dcterms:created>
  <dcterms:modified xsi:type="dcterms:W3CDTF">2020-12-01T15:12:00Z</dcterms:modified>
</cp:coreProperties>
</file>